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B7F1E" w14:textId="2E8984F4" w:rsidR="00C86D74" w:rsidRPr="00C86D74" w:rsidRDefault="00FA703D" w:rsidP="00C86D74">
      <w:pPr>
        <w:tabs>
          <w:tab w:val="left" w:pos="0"/>
        </w:tabs>
        <w:ind w:firstLine="0"/>
        <w:jc w:val="right"/>
      </w:pPr>
      <w:r>
        <w:t>П</w:t>
      </w:r>
      <w:r w:rsidR="00C86D74" w:rsidRPr="00C86D74">
        <w:t>риложение</w:t>
      </w:r>
    </w:p>
    <w:p w14:paraId="7EA011FE" w14:textId="77777777" w:rsidR="00C86D74" w:rsidRDefault="00C86D74" w:rsidP="00C86D74">
      <w:pPr>
        <w:tabs>
          <w:tab w:val="left" w:pos="0"/>
        </w:tabs>
        <w:ind w:firstLine="0"/>
        <w:jc w:val="right"/>
      </w:pPr>
      <w:r w:rsidRPr="00C86D74">
        <w:t>к постановлению Администрации</w:t>
      </w:r>
    </w:p>
    <w:p w14:paraId="07286373" w14:textId="77777777" w:rsidR="00C86D74" w:rsidRDefault="00C86D74" w:rsidP="00C86D74">
      <w:pPr>
        <w:tabs>
          <w:tab w:val="left" w:pos="0"/>
        </w:tabs>
        <w:ind w:firstLine="0"/>
        <w:jc w:val="right"/>
      </w:pPr>
      <w:r w:rsidRPr="00C86D74">
        <w:t>Балахнинского муниципального округа</w:t>
      </w:r>
    </w:p>
    <w:p w14:paraId="30786EB4" w14:textId="566BF87B" w:rsidR="00C86D74" w:rsidRPr="00C86D74" w:rsidRDefault="00C86D74" w:rsidP="00C86D74">
      <w:pPr>
        <w:tabs>
          <w:tab w:val="left" w:pos="0"/>
        </w:tabs>
        <w:ind w:firstLine="0"/>
        <w:jc w:val="right"/>
      </w:pPr>
      <w:r w:rsidRPr="00C86D74">
        <w:t>Нижегородской области</w:t>
      </w:r>
    </w:p>
    <w:p w14:paraId="173BB54D" w14:textId="2EA041CA" w:rsidR="00C86D74" w:rsidRPr="00C86D74" w:rsidRDefault="00C86D74" w:rsidP="00C86D74">
      <w:pPr>
        <w:tabs>
          <w:tab w:val="left" w:pos="0"/>
        </w:tabs>
        <w:ind w:firstLine="0"/>
        <w:jc w:val="right"/>
      </w:pPr>
      <w:r w:rsidRPr="00C86D74">
        <w:t xml:space="preserve">от </w:t>
      </w:r>
      <w:r>
        <w:t>03.02.2026 № 214</w:t>
      </w:r>
    </w:p>
    <w:p w14:paraId="68A71081" w14:textId="77777777" w:rsidR="00C86D74" w:rsidRPr="00C86D74" w:rsidRDefault="00C86D74" w:rsidP="00C86D74">
      <w:pPr>
        <w:tabs>
          <w:tab w:val="left" w:pos="0"/>
        </w:tabs>
        <w:ind w:firstLine="0"/>
        <w:jc w:val="right"/>
      </w:pPr>
    </w:p>
    <w:p w14:paraId="6C311447" w14:textId="77777777" w:rsidR="00C86D74" w:rsidRPr="00C86D74" w:rsidRDefault="00C86D74" w:rsidP="00C86D74">
      <w:pPr>
        <w:tabs>
          <w:tab w:val="left" w:pos="0"/>
        </w:tabs>
        <w:ind w:firstLine="0"/>
        <w:jc w:val="right"/>
      </w:pPr>
      <w:bookmarkStart w:id="0" w:name="_GoBack"/>
      <w:bookmarkEnd w:id="0"/>
      <w:r w:rsidRPr="00C86D74">
        <w:t>УТВЕРЖДЕНА</w:t>
      </w:r>
    </w:p>
    <w:p w14:paraId="6FA123C0" w14:textId="77777777" w:rsidR="00C86D74" w:rsidRDefault="00C86D74" w:rsidP="00C86D74">
      <w:pPr>
        <w:tabs>
          <w:tab w:val="left" w:pos="0"/>
        </w:tabs>
        <w:ind w:firstLine="0"/>
        <w:jc w:val="right"/>
      </w:pPr>
      <w:r w:rsidRPr="00C86D74">
        <w:t>постановлением Администрации</w:t>
      </w:r>
    </w:p>
    <w:p w14:paraId="04424CF9" w14:textId="77777777" w:rsidR="00C86D74" w:rsidRDefault="00C86D74" w:rsidP="00C86D74">
      <w:pPr>
        <w:tabs>
          <w:tab w:val="left" w:pos="0"/>
        </w:tabs>
        <w:ind w:firstLine="0"/>
        <w:jc w:val="right"/>
      </w:pPr>
      <w:r w:rsidRPr="00C86D74">
        <w:t>Балахнинского муниципального округа</w:t>
      </w:r>
    </w:p>
    <w:p w14:paraId="31E3EBD1" w14:textId="63065045" w:rsidR="00C86D74" w:rsidRPr="00C86D74" w:rsidRDefault="00C86D74" w:rsidP="00C86D74">
      <w:pPr>
        <w:tabs>
          <w:tab w:val="left" w:pos="0"/>
        </w:tabs>
        <w:ind w:firstLine="0"/>
        <w:jc w:val="right"/>
      </w:pPr>
      <w:r w:rsidRPr="00C86D74">
        <w:t>Нижегородской области</w:t>
      </w:r>
    </w:p>
    <w:p w14:paraId="0FDA8CDE" w14:textId="77777777" w:rsidR="00C86D74" w:rsidRPr="00C86D74" w:rsidRDefault="00C86D74" w:rsidP="00C86D74">
      <w:pPr>
        <w:tabs>
          <w:tab w:val="left" w:pos="0"/>
        </w:tabs>
        <w:ind w:firstLine="0"/>
        <w:jc w:val="right"/>
      </w:pPr>
      <w:r w:rsidRPr="00C86D74">
        <w:t xml:space="preserve">от </w:t>
      </w:r>
      <w:r w:rsidRPr="00C86D74">
        <w:rPr>
          <w:u w:val="single"/>
        </w:rPr>
        <w:t>22.02.2022</w:t>
      </w:r>
      <w:r w:rsidRPr="00C86D74">
        <w:t xml:space="preserve"> №</w:t>
      </w:r>
      <w:r w:rsidRPr="00C86D74">
        <w:rPr>
          <w:u w:val="single"/>
        </w:rPr>
        <w:t>309</w:t>
      </w:r>
    </w:p>
    <w:p w14:paraId="568D141B" w14:textId="77777777" w:rsidR="00C0377E" w:rsidRDefault="00C0377E" w:rsidP="00C86D74">
      <w:pPr>
        <w:tabs>
          <w:tab w:val="left" w:pos="0"/>
        </w:tabs>
        <w:ind w:firstLine="0"/>
        <w:jc w:val="right"/>
      </w:pPr>
    </w:p>
    <w:p w14:paraId="5DE89922" w14:textId="77777777" w:rsidR="00C86D74" w:rsidRDefault="00C86D74" w:rsidP="00C86D74">
      <w:pPr>
        <w:autoSpaceDE w:val="0"/>
        <w:autoSpaceDN w:val="0"/>
        <w:adjustRightInd w:val="0"/>
        <w:ind w:left="567" w:hanging="567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b/>
          <w:bCs/>
          <w:color w:val="000000"/>
          <w:sz w:val="28"/>
          <w:szCs w:val="28"/>
          <w:lang w:eastAsia="ru-RU"/>
        </w:rPr>
        <w:t>Муниципальная программа «</w:t>
      </w:r>
      <w:r w:rsidRPr="00511FF0">
        <w:rPr>
          <w:rFonts w:eastAsia="Times New Roman"/>
          <w:b/>
          <w:sz w:val="28"/>
          <w:szCs w:val="28"/>
          <w:lang w:eastAsia="ru-RU"/>
        </w:rPr>
        <w:t>Информационная среда Балахнинского муниципального округа Нижегородской области</w:t>
      </w:r>
      <w:r w:rsidRPr="00511FF0">
        <w:rPr>
          <w:rFonts w:eastAsia="Times New Roman"/>
          <w:b/>
          <w:bCs/>
          <w:color w:val="000000"/>
          <w:sz w:val="28"/>
          <w:szCs w:val="28"/>
          <w:lang w:eastAsia="ru-RU"/>
        </w:rPr>
        <w:t>»</w:t>
      </w:r>
    </w:p>
    <w:p w14:paraId="3F479AF9" w14:textId="77777777" w:rsidR="00C86D74" w:rsidRPr="00511FF0" w:rsidRDefault="00C86D74" w:rsidP="00C86D74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color w:val="000000"/>
          <w:sz w:val="28"/>
          <w:szCs w:val="28"/>
          <w:lang w:eastAsia="ru-RU"/>
        </w:rPr>
        <w:t>(далее – муниципальная Программа)</w:t>
      </w:r>
    </w:p>
    <w:p w14:paraId="39111255" w14:textId="77777777" w:rsidR="00C86D74" w:rsidRPr="00511FF0" w:rsidRDefault="00C86D74" w:rsidP="00C86D74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5EF9127B" w14:textId="6FE88482" w:rsidR="00C86D74" w:rsidRPr="00C86D74" w:rsidRDefault="00C86D74" w:rsidP="00C86D74">
      <w:pPr>
        <w:ind w:left="360" w:firstLine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C86D74">
        <w:rPr>
          <w:b/>
          <w:bCs/>
          <w:color w:val="000000"/>
          <w:sz w:val="28"/>
          <w:szCs w:val="28"/>
        </w:rPr>
        <w:t>Паспорт муниципальной П</w:t>
      </w:r>
      <w:r w:rsidRPr="00C86D74">
        <w:rPr>
          <w:b/>
          <w:sz w:val="28"/>
          <w:szCs w:val="28"/>
        </w:rPr>
        <w:t>рограммы</w:t>
      </w:r>
    </w:p>
    <w:tbl>
      <w:tblPr>
        <w:tblW w:w="9923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C86D74" w14:paraId="2D8234F5" w14:textId="77777777" w:rsidTr="00C86D74">
        <w:trPr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446DD17" w14:textId="77777777" w:rsidR="00C86D74" w:rsidRDefault="00C86D74" w:rsidP="001507A6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заказчик-координатор муниципальная 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D9C7E1D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главы администрации (Я.К. </w:t>
            </w:r>
            <w:proofErr w:type="spellStart"/>
            <w:r>
              <w:rPr>
                <w:color w:val="000000"/>
                <w:sz w:val="28"/>
                <w:szCs w:val="28"/>
              </w:rPr>
              <w:t>Шевердина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14:paraId="779F18AA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(ГРБС </w:t>
            </w:r>
            <w:r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Администрация Балахнинского муниципального округа)</w:t>
            </w:r>
          </w:p>
        </w:tc>
      </w:tr>
      <w:tr w:rsidR="00C86D74" w14:paraId="7FECC94F" w14:textId="77777777" w:rsidTr="00C86D74">
        <w:trPr>
          <w:trHeight w:val="1740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73676F0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F7DD084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«Редакция газеты «Рабочая Балахна»» (далее – МБУ «Редакция газеты «Рабочая Балахна»);</w:t>
            </w:r>
          </w:p>
          <w:p w14:paraId="18B5578F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(ГРБС </w:t>
            </w:r>
            <w:r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Администрация Балахнинского муниципального округа Нижегородской области)</w:t>
            </w:r>
          </w:p>
        </w:tc>
      </w:tr>
      <w:tr w:rsidR="00C86D74" w14:paraId="1D2785F0" w14:textId="77777777" w:rsidTr="00C86D74">
        <w:trPr>
          <w:trHeight w:val="1035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9F3DD07" w14:textId="77777777" w:rsidR="00C86D74" w:rsidRDefault="00C86D74" w:rsidP="001507A6">
            <w:pPr>
              <w:autoSpaceDE w:val="0"/>
              <w:autoSpaceDN w:val="0"/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муниципальной </w:t>
            </w:r>
          </w:p>
          <w:p w14:paraId="5B731CCC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24B458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Подпрограммы отсутствуют</w:t>
            </w:r>
          </w:p>
        </w:tc>
      </w:tr>
      <w:tr w:rsidR="00C86D74" w14:paraId="1155F9F0" w14:textId="77777777" w:rsidTr="00C86D7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A063B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DC833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жизни населения Балахнинского муниципального округа Нижегородской области за счет обеспечения конституционного права граждан на получение информации</w:t>
            </w:r>
          </w:p>
        </w:tc>
      </w:tr>
      <w:tr w:rsidR="00C86D74" w14:paraId="1FB78E10" w14:textId="77777777" w:rsidTr="00C86D74">
        <w:trPr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A622284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1D2E085" w14:textId="77777777" w:rsidR="00C86D74" w:rsidRDefault="00C86D74" w:rsidP="001507A6">
            <w:pPr>
              <w:widowControl w:val="0"/>
              <w:autoSpaceDE w:val="0"/>
              <w:autoSpaceDN w:val="0"/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 создание благоприятных условий для функционирования газеты «Рабочая Балахна», оказание поддержки по обеспечению бесперебойного выхода средства массовой информации;</w:t>
            </w:r>
          </w:p>
          <w:p w14:paraId="61FC1B7E" w14:textId="77777777" w:rsidR="00C86D74" w:rsidRDefault="00C86D74" w:rsidP="001507A6">
            <w:pPr>
              <w:widowControl w:val="0"/>
              <w:autoSpaceDE w:val="0"/>
              <w:autoSpaceDN w:val="0"/>
              <w:spacing w:line="254" w:lineRule="auto"/>
              <w:ind w:firstLine="0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 создание благоприятных условий для функционирования телеканала «Вести Балахны», оказание поддержки по обеспечению бесперебойного выхода средства массовой информации.</w:t>
            </w:r>
          </w:p>
        </w:tc>
      </w:tr>
      <w:tr w:rsidR="00C86D74" w14:paraId="081611C0" w14:textId="77777777" w:rsidTr="00C86D74">
        <w:trPr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2B01FF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и сроки реализации муниципальной</w:t>
            </w:r>
          </w:p>
          <w:p w14:paraId="68F856D8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89A0D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2022-2028 годы</w:t>
            </w:r>
          </w:p>
          <w:p w14:paraId="22AAA8AF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реализуется в один этап</w:t>
            </w:r>
          </w:p>
        </w:tc>
      </w:tr>
      <w:tr w:rsidR="00C86D74" w14:paraId="70DF0DAC" w14:textId="77777777" w:rsidTr="00C86D74">
        <w:trPr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B3B3DD" w14:textId="77777777" w:rsidR="00C86D74" w:rsidRDefault="00C86D74" w:rsidP="001507A6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7F934" w14:textId="77777777" w:rsidR="00C86D74" w:rsidRDefault="00C86D74" w:rsidP="001507A6">
            <w:pPr>
              <w:tabs>
                <w:tab w:val="left" w:pos="1134"/>
                <w:tab w:val="left" w:pos="3969"/>
              </w:tabs>
              <w:spacing w:line="254" w:lineRule="auto"/>
              <w:ind w:right="425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 бюджета в ценах соответствующих лет, составляет </w:t>
            </w:r>
            <w:r>
              <w:rPr>
                <w:b/>
                <w:bCs/>
                <w:sz w:val="28"/>
                <w:szCs w:val="28"/>
              </w:rPr>
              <w:t>78 724,9</w:t>
            </w:r>
            <w:r>
              <w:rPr>
                <w:b/>
                <w:sz w:val="28"/>
                <w:szCs w:val="28"/>
              </w:rPr>
              <w:t xml:space="preserve"> тыс. руб., </w:t>
            </w:r>
            <w:r>
              <w:rPr>
                <w:sz w:val="28"/>
                <w:szCs w:val="28"/>
              </w:rPr>
              <w:t>в том числе по годам в тыс. рублей:</w:t>
            </w:r>
          </w:p>
          <w:p w14:paraId="2AF02A84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4" w:lineRule="auto"/>
              <w:ind w:right="425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7 130,1</w:t>
            </w:r>
          </w:p>
          <w:p w14:paraId="5A9BCFB6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right="425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7 881,9</w:t>
            </w:r>
          </w:p>
          <w:p w14:paraId="267C5714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right="425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8 541,7</w:t>
            </w:r>
          </w:p>
          <w:p w14:paraId="0B256B91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right="425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12 504,0</w:t>
            </w:r>
          </w:p>
          <w:p w14:paraId="359C5039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13 902,0</w:t>
            </w:r>
          </w:p>
          <w:p w14:paraId="48BE7D8A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14 382,6</w:t>
            </w:r>
          </w:p>
          <w:p w14:paraId="4EE2E103" w14:textId="77777777" w:rsidR="00C86D74" w:rsidRDefault="00C86D74" w:rsidP="001507A6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spacing w:line="252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14 382,6</w:t>
            </w:r>
          </w:p>
        </w:tc>
      </w:tr>
      <w:tr w:rsidR="00C86D74" w14:paraId="445FE836" w14:textId="77777777" w:rsidTr="00C86D74">
        <w:trPr>
          <w:jc w:val="center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81C7AAB" w14:textId="77777777" w:rsidR="00C86D74" w:rsidRDefault="00C86D74" w:rsidP="001507A6">
            <w:pPr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Целевые индикаторы муниципальной 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9ABD46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мероприятий муниципальной Программы будут достигнуты следующие значения индикаторов:</w:t>
            </w:r>
          </w:p>
          <w:p w14:paraId="465C0763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уровень обеспеченности местными печатными средствами массовой информации жителей Балахнинского муниципального округа Нижегородской области составит:</w:t>
            </w:r>
          </w:p>
          <w:p w14:paraId="53943C74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2022г. - 35 экземпляр в год на 1000 человек;</w:t>
            </w:r>
          </w:p>
          <w:p w14:paraId="78DFFFA9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2023г. – 31 экземпляров в год на 1000 человек;</w:t>
            </w:r>
          </w:p>
        </w:tc>
      </w:tr>
      <w:tr w:rsidR="00C86D74" w14:paraId="382D2619" w14:textId="77777777" w:rsidTr="00C86D74">
        <w:trPr>
          <w:trHeight w:val="425"/>
          <w:jc w:val="center"/>
        </w:trPr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5C3629" w14:textId="77777777" w:rsidR="00C86D74" w:rsidRDefault="00C86D74" w:rsidP="001507A6">
            <w:pPr>
              <w:spacing w:line="254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29694DE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2024г. – 28 экземпляра в год на 1000 человек;</w:t>
            </w:r>
          </w:p>
          <w:p w14:paraId="05D9D78D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2025г. - 28 экземпляра в год на 1000 человек;</w:t>
            </w:r>
          </w:p>
          <w:p w14:paraId="112EF9F7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г. - 26 экземпляра в год на 1000 человек;</w:t>
            </w:r>
          </w:p>
          <w:p w14:paraId="523845FB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г. - 26 экземпляра в год на 1000 человек;</w:t>
            </w:r>
          </w:p>
          <w:p w14:paraId="53E19270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г. - 26 экземпляра в год на 1000 человек;</w:t>
            </w:r>
          </w:p>
          <w:p w14:paraId="0FBBADE1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объем телевизионного вещания городского телеканала в 2022-2028г.г. составит 87360 минут (12480 минут в год).</w:t>
            </w:r>
          </w:p>
          <w:p w14:paraId="2E0A4663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результат:</w:t>
            </w:r>
          </w:p>
          <w:p w14:paraId="5B3B1FE7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печатных экземпляров, издание которых поддержано за счет средств бюджета Балахнинского муниципального округа Нижегородской области  составит:</w:t>
            </w:r>
          </w:p>
          <w:p w14:paraId="0643B5E4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2022г.-  252 000 экземпляров в год;</w:t>
            </w:r>
          </w:p>
          <w:p w14:paraId="6EA59E8D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2023г. – 225 000 экземпляров в год;</w:t>
            </w:r>
          </w:p>
          <w:p w14:paraId="62C0864D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2024г. – 199 000 экземпляров в год;</w:t>
            </w:r>
          </w:p>
          <w:p w14:paraId="0EED1436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2025г. – 199 000 экземпляров в год;</w:t>
            </w:r>
          </w:p>
        </w:tc>
      </w:tr>
      <w:tr w:rsidR="00C86D74" w14:paraId="25DD1674" w14:textId="77777777" w:rsidTr="00C86D74">
        <w:trPr>
          <w:trHeight w:val="21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552" w14:textId="77777777" w:rsidR="00C86D74" w:rsidRDefault="00C86D74" w:rsidP="001507A6">
            <w:pPr>
              <w:spacing w:line="254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F93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2026г. – 180 000 экземпляров в год;</w:t>
            </w:r>
          </w:p>
          <w:p w14:paraId="231ACA81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2027г. – 180 000 экземпляров в год;</w:t>
            </w:r>
          </w:p>
          <w:p w14:paraId="55D77102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2028г. – 180 000 экземпляров в год;</w:t>
            </w:r>
          </w:p>
          <w:p w14:paraId="451731C4" w14:textId="77777777" w:rsidR="00C86D74" w:rsidRDefault="00C86D74" w:rsidP="001507A6">
            <w:pPr>
              <w:autoSpaceDE w:val="0"/>
              <w:autoSpaceDN w:val="0"/>
              <w:adjustRightInd w:val="0"/>
              <w:spacing w:line="25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объем выпущенных видеоматериалов составит 930 минут в год.</w:t>
            </w:r>
          </w:p>
        </w:tc>
      </w:tr>
    </w:tbl>
    <w:p w14:paraId="2DB32959" w14:textId="77777777" w:rsidR="00C86D74" w:rsidRDefault="00C86D74" w:rsidP="00C86D74">
      <w:pPr>
        <w:ind w:left="567" w:firstLine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D460091" w14:textId="77777777" w:rsidR="00C86D74" w:rsidRPr="00511FF0" w:rsidRDefault="00C86D74" w:rsidP="00C86D74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b/>
          <w:bCs/>
          <w:color w:val="000000"/>
          <w:sz w:val="28"/>
          <w:szCs w:val="28"/>
          <w:lang w:eastAsia="ru-RU"/>
        </w:rPr>
        <w:t>2. Текстовая часть  муниципальной П</w:t>
      </w:r>
      <w:r w:rsidRPr="00511FF0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11908E39" w14:textId="77777777" w:rsidR="00C86D74" w:rsidRDefault="00C86D74" w:rsidP="00C86D74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71ACE87C" w14:textId="77777777" w:rsidR="00C86D74" w:rsidRPr="00511FF0" w:rsidRDefault="00C86D74" w:rsidP="00C86D74">
      <w:pPr>
        <w:widowControl w:val="0"/>
        <w:autoSpaceDE w:val="0"/>
        <w:autoSpaceDN w:val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511FF0">
        <w:rPr>
          <w:rFonts w:eastAsia="Times New Roman"/>
          <w:b/>
          <w:sz w:val="28"/>
          <w:szCs w:val="28"/>
          <w:lang w:eastAsia="ru-RU"/>
        </w:rPr>
        <w:t xml:space="preserve">2.1. Характеристика текущего состояния сферы реализации </w:t>
      </w:r>
      <w:r w:rsidRPr="00511FF0">
        <w:rPr>
          <w:rFonts w:eastAsia="Times New Roman"/>
          <w:b/>
          <w:sz w:val="28"/>
          <w:szCs w:val="28"/>
          <w:lang w:eastAsia="ru-RU"/>
        </w:rPr>
        <w:lastRenderedPageBreak/>
        <w:t>муниципальной Программы</w:t>
      </w:r>
    </w:p>
    <w:p w14:paraId="115FDDB4" w14:textId="77777777" w:rsidR="00C86D74" w:rsidRPr="00511FF0" w:rsidRDefault="00C86D74" w:rsidP="00C86D74">
      <w:pPr>
        <w:autoSpaceDE w:val="0"/>
        <w:autoSpaceDN w:val="0"/>
        <w:adjustRightInd w:val="0"/>
        <w:ind w:left="851" w:firstLine="540"/>
        <w:jc w:val="center"/>
        <w:rPr>
          <w:rFonts w:eastAsia="Times New Roman"/>
          <w:sz w:val="28"/>
          <w:szCs w:val="28"/>
          <w:lang w:eastAsia="ru-RU"/>
        </w:rPr>
      </w:pPr>
    </w:p>
    <w:p w14:paraId="25C8F139" w14:textId="77777777" w:rsidR="00C86D74" w:rsidRPr="00511FF0" w:rsidRDefault="00C86D74" w:rsidP="00C86D74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511FF0">
        <w:rPr>
          <w:rFonts w:eastAsia="Times New Roman"/>
          <w:sz w:val="28"/>
          <w:szCs w:val="28"/>
          <w:lang w:eastAsia="ru-RU"/>
        </w:rPr>
        <w:t>Муниципальная информационная политика Балахнинского муниципального округа Нижегородской области является составной частью стратегии социально-экономического развития округа, в основании которой лежит ориентация на улучшение качества жизни населения. Долгосрочной стратегической целью информационной политики является построение социально ориентированного информационного общества, органичное вхождение Балахнинского муниципального округа на новом, более высоком уровне в региональное и российское информационное пространство, а также медиаобразование населения. Необходимым условием для этого является создание и развитие единого информационного пространства округа. Информационное пространство, в котором протекают процессы информационных взаимодействий во всех сферах жизнедеятельности общества и публичной власти, представляет собой одну из несущих, опорных конструкций современного государства и характеризуется средствами массовой информации.</w:t>
      </w:r>
    </w:p>
    <w:p w14:paraId="28DADF57" w14:textId="77777777" w:rsidR="00C86D74" w:rsidRPr="00511FF0" w:rsidRDefault="00C86D74" w:rsidP="00C86D74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511FF0">
        <w:rPr>
          <w:rFonts w:eastAsia="Times New Roman"/>
          <w:sz w:val="28"/>
          <w:szCs w:val="28"/>
          <w:lang w:eastAsia="ru-RU"/>
        </w:rPr>
        <w:t>Единство информационного пространства определяющим образом влияет на территориальную целостность государства, государственность как таковую. Одной из важнейших задач, решение которой на организационно-технологическом уровне должна обеспечивать информационная инфраструктура, является задача массового информирования населения. Поэтому традиционные печатные и электронные средства массовой информации являются неотъемлемой составляющей этой инфраструктуры.</w:t>
      </w:r>
    </w:p>
    <w:p w14:paraId="6FB6D8F4" w14:textId="77777777" w:rsidR="00C86D74" w:rsidRPr="00511FF0" w:rsidRDefault="00C86D74" w:rsidP="00C86D74">
      <w:pPr>
        <w:ind w:firstLine="0"/>
        <w:jc w:val="left"/>
        <w:rPr>
          <w:rFonts w:eastAsia="Times New Roman"/>
          <w:color w:val="FF0000"/>
          <w:sz w:val="28"/>
          <w:szCs w:val="28"/>
          <w:lang w:eastAsia="ru-RU"/>
        </w:rPr>
      </w:pPr>
    </w:p>
    <w:p w14:paraId="54AE0C5D" w14:textId="77777777" w:rsidR="00C86D74" w:rsidRPr="00511FF0" w:rsidRDefault="00C86D74" w:rsidP="00C86D7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511FF0">
        <w:rPr>
          <w:rFonts w:eastAsia="Times New Roman"/>
          <w:b/>
          <w:bCs/>
          <w:color w:val="000000"/>
          <w:sz w:val="28"/>
          <w:szCs w:val="28"/>
          <w:lang w:eastAsia="ru-RU"/>
        </w:rPr>
        <w:t>2.2 Цель и задачи муниципальной П</w:t>
      </w:r>
      <w:r w:rsidRPr="00511FF0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341D3237" w14:textId="77777777" w:rsidR="00C86D74" w:rsidRPr="00511FF0" w:rsidRDefault="00C86D74" w:rsidP="00C86D74">
      <w:pPr>
        <w:autoSpaceDE w:val="0"/>
        <w:autoSpaceDN w:val="0"/>
        <w:adjustRightInd w:val="0"/>
        <w:ind w:left="851" w:firstLine="567"/>
        <w:rPr>
          <w:rFonts w:eastAsia="Times New Roman"/>
          <w:sz w:val="28"/>
          <w:szCs w:val="28"/>
          <w:lang w:eastAsia="ru-RU"/>
        </w:rPr>
      </w:pPr>
    </w:p>
    <w:p w14:paraId="5F1C2712" w14:textId="77777777" w:rsidR="00C86D74" w:rsidRPr="00511FF0" w:rsidRDefault="00C86D74" w:rsidP="00C86D74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511FF0">
        <w:rPr>
          <w:rFonts w:eastAsia="Times New Roman"/>
          <w:sz w:val="28"/>
          <w:szCs w:val="28"/>
          <w:lang w:eastAsia="ru-RU"/>
        </w:rPr>
        <w:t>Цель муниципальной Программы – повышение качества жизни населения Балахнинского муниципального округа Нижегородской области за счет обеспечения конституционного права граждан на получение информации.</w:t>
      </w:r>
    </w:p>
    <w:p w14:paraId="43D0BC50" w14:textId="77777777" w:rsidR="00C86D74" w:rsidRPr="00511FF0" w:rsidRDefault="00C86D74" w:rsidP="00C86D74">
      <w:pPr>
        <w:autoSpaceDE w:val="0"/>
        <w:autoSpaceDN w:val="0"/>
        <w:adjustRightInd w:val="0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color w:val="000000"/>
          <w:sz w:val="28"/>
          <w:szCs w:val="28"/>
          <w:lang w:eastAsia="ru-RU"/>
        </w:rPr>
        <w:t>Для достижения поставленной цели необходимо решение следующих задач:</w:t>
      </w:r>
    </w:p>
    <w:p w14:paraId="39D5326A" w14:textId="77777777" w:rsidR="00C86D74" w:rsidRPr="00511FF0" w:rsidRDefault="00C86D74" w:rsidP="00C86D74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color w:val="000000"/>
          <w:sz w:val="28"/>
          <w:szCs w:val="28"/>
          <w:lang w:eastAsia="ru-RU"/>
        </w:rPr>
        <w:t>– создание благоприятных условий для функционирования газеты «Рабочая Балахна», оказание поддержки по обеспечению бесперебойного выхода средства массовой информации;</w:t>
      </w:r>
    </w:p>
    <w:p w14:paraId="42FBCED2" w14:textId="77777777" w:rsidR="00C86D74" w:rsidRDefault="00C86D74" w:rsidP="00C86D74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511FF0">
        <w:rPr>
          <w:rFonts w:eastAsia="Times New Roman"/>
          <w:color w:val="000000"/>
          <w:sz w:val="28"/>
          <w:szCs w:val="28"/>
          <w:lang w:eastAsia="ru-RU"/>
        </w:rPr>
        <w:t>– создание благоприятных условий для функционирования телеканала «Вести Балахны», оказание поддержки по обеспечению бесперебойного выхода средства массовой информации.</w:t>
      </w:r>
    </w:p>
    <w:p w14:paraId="513A1E9D" w14:textId="77777777" w:rsidR="00C86D74" w:rsidRPr="00511FF0" w:rsidRDefault="00C86D74" w:rsidP="00C86D74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</w:p>
    <w:p w14:paraId="3DB53C16" w14:textId="77777777" w:rsidR="00C86D74" w:rsidRPr="00511FF0" w:rsidRDefault="00C86D74" w:rsidP="00C86D74">
      <w:pPr>
        <w:widowControl w:val="0"/>
        <w:autoSpaceDE w:val="0"/>
        <w:autoSpaceDN w:val="0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511FF0">
        <w:rPr>
          <w:rFonts w:eastAsia="Times New Roman"/>
          <w:b/>
          <w:sz w:val="28"/>
          <w:szCs w:val="28"/>
          <w:lang w:eastAsia="ru-RU"/>
        </w:rPr>
        <w:t>2.3. Этапы и сроки реализации муниципальной Программы</w:t>
      </w:r>
    </w:p>
    <w:p w14:paraId="6CCEE3AB" w14:textId="77777777" w:rsidR="00C86D74" w:rsidRPr="00511FF0" w:rsidRDefault="00C86D74" w:rsidP="00C86D74">
      <w:pPr>
        <w:widowControl w:val="0"/>
        <w:autoSpaceDE w:val="0"/>
        <w:autoSpaceDN w:val="0"/>
        <w:ind w:firstLine="540"/>
        <w:rPr>
          <w:rFonts w:eastAsia="Times New Roman"/>
          <w:sz w:val="28"/>
          <w:szCs w:val="28"/>
          <w:lang w:eastAsia="ru-RU"/>
        </w:rPr>
      </w:pPr>
    </w:p>
    <w:p w14:paraId="5801027E" w14:textId="77777777" w:rsidR="00C86D74" w:rsidRPr="00C10E97" w:rsidRDefault="00C86D74" w:rsidP="00C86D74">
      <w:pPr>
        <w:widowControl w:val="0"/>
        <w:autoSpaceDE w:val="0"/>
        <w:autoSpaceDN w:val="0"/>
        <w:ind w:firstLine="567"/>
        <w:rPr>
          <w:rFonts w:eastAsia="Times New Roman"/>
          <w:color w:val="000000"/>
          <w:szCs w:val="24"/>
          <w:lang w:eastAsia="ru-RU"/>
        </w:rPr>
      </w:pPr>
      <w:r w:rsidRPr="00511FF0">
        <w:rPr>
          <w:rFonts w:eastAsia="Times New Roman"/>
          <w:sz w:val="28"/>
          <w:szCs w:val="28"/>
          <w:lang w:eastAsia="ru-RU"/>
        </w:rPr>
        <w:t>Реализация мероприятий муниципальной Программы предполагает в один этап в период 2022 -</w:t>
      </w:r>
      <w:r w:rsidRPr="00C10E97">
        <w:rPr>
          <w:rFonts w:eastAsia="Times New Roman"/>
          <w:szCs w:val="24"/>
          <w:lang w:eastAsia="ru-RU"/>
        </w:rPr>
        <w:t xml:space="preserve"> </w:t>
      </w:r>
      <w:r w:rsidRPr="00CE26DF">
        <w:rPr>
          <w:rFonts w:eastAsia="Times New Roman"/>
          <w:sz w:val="28"/>
          <w:szCs w:val="28"/>
          <w:lang w:eastAsia="ru-RU"/>
        </w:rPr>
        <w:t>202</w:t>
      </w:r>
      <w:r>
        <w:rPr>
          <w:rFonts w:eastAsia="Times New Roman"/>
          <w:sz w:val="28"/>
          <w:szCs w:val="28"/>
          <w:lang w:eastAsia="ru-RU"/>
        </w:rPr>
        <w:t>8</w:t>
      </w:r>
      <w:r w:rsidRPr="00CE26DF">
        <w:rPr>
          <w:rFonts w:eastAsia="Times New Roman"/>
          <w:sz w:val="28"/>
          <w:szCs w:val="28"/>
          <w:lang w:eastAsia="ru-RU"/>
        </w:rPr>
        <w:t xml:space="preserve"> годов.</w:t>
      </w:r>
    </w:p>
    <w:p w14:paraId="16D42CDE" w14:textId="77777777" w:rsidR="00C86D74" w:rsidRDefault="00C86D74" w:rsidP="00C86D74">
      <w:pPr>
        <w:tabs>
          <w:tab w:val="left" w:pos="0"/>
        </w:tabs>
        <w:ind w:firstLine="0"/>
        <w:jc w:val="right"/>
        <w:sectPr w:rsidR="00C86D74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5A16FB22" w14:textId="7F55899F" w:rsidR="00C86D74" w:rsidRPr="00693E89" w:rsidRDefault="00C86D74" w:rsidP="00C86D74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Pr="00693E89">
        <w:rPr>
          <w:rFonts w:eastAsia="Times New Roman"/>
          <w:b/>
          <w:bCs/>
          <w:color w:val="000000"/>
          <w:sz w:val="28"/>
          <w:szCs w:val="28"/>
          <w:lang w:eastAsia="ru-RU"/>
        </w:rPr>
        <w:t>.4. Перечень основных мероприятий муниципальной П</w:t>
      </w:r>
      <w:r w:rsidRPr="00693E89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3EAD1E6B" w14:textId="77777777" w:rsidR="00C86D74" w:rsidRPr="00693E89" w:rsidRDefault="00C86D74" w:rsidP="00C86D74">
      <w:pPr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14:paraId="1274CB43" w14:textId="77777777" w:rsidR="00C86D74" w:rsidRPr="00693E89" w:rsidRDefault="00C86D74" w:rsidP="00C86D74">
      <w:pPr>
        <w:autoSpaceDE w:val="0"/>
        <w:autoSpaceDN w:val="0"/>
        <w:adjustRightInd w:val="0"/>
        <w:ind w:firstLine="540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693E89">
        <w:rPr>
          <w:rFonts w:eastAsia="Times New Roman"/>
          <w:b/>
          <w:bCs/>
          <w:sz w:val="28"/>
          <w:szCs w:val="28"/>
          <w:lang w:eastAsia="ru-RU"/>
        </w:rPr>
        <w:t>Таблица 1. Перечень основных мероприятий муниципальной П</w:t>
      </w:r>
      <w:r w:rsidRPr="00693E89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25A67B65" w14:textId="77777777" w:rsidR="00C86D74" w:rsidRPr="00C10E97" w:rsidRDefault="00C86D74" w:rsidP="00C86D74">
      <w:pPr>
        <w:ind w:firstLine="540"/>
        <w:rPr>
          <w:rFonts w:eastAsia="Times New Roman"/>
          <w:color w:val="000000"/>
          <w:szCs w:val="24"/>
          <w:lang w:eastAsia="ru-RU"/>
        </w:rPr>
      </w:pPr>
      <w:r w:rsidRPr="00C10E97">
        <w:rPr>
          <w:rFonts w:eastAsia="Times New Roman"/>
          <w:color w:val="000000"/>
          <w:szCs w:val="24"/>
          <w:lang w:eastAsia="ru-RU"/>
        </w:rPr>
        <w:t xml:space="preserve">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709"/>
        <w:gridCol w:w="2126"/>
        <w:gridCol w:w="1560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C86D74" w:rsidRPr="00C10E97" w14:paraId="3D660235" w14:textId="77777777" w:rsidTr="00C86D74">
        <w:trPr>
          <w:jc w:val="center"/>
        </w:trPr>
        <w:tc>
          <w:tcPr>
            <w:tcW w:w="426" w:type="dxa"/>
            <w:vMerge w:val="restart"/>
          </w:tcPr>
          <w:p w14:paraId="7ED8920D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5567FE0C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14:paraId="1189FFFC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2126" w:type="dxa"/>
            <w:vMerge w:val="restart"/>
          </w:tcPr>
          <w:p w14:paraId="762E100E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560" w:type="dxa"/>
            <w:vMerge w:val="restart"/>
          </w:tcPr>
          <w:p w14:paraId="602ADB0D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945" w:type="dxa"/>
            <w:gridSpan w:val="8"/>
          </w:tcPr>
          <w:p w14:paraId="67226633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(по годам)</w:t>
            </w:r>
          </w:p>
          <w:p w14:paraId="2DB7A29F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</w:p>
          <w:p w14:paraId="78E67D68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бюджета, тыс. руб.</w:t>
            </w:r>
          </w:p>
        </w:tc>
      </w:tr>
      <w:tr w:rsidR="00C86D74" w:rsidRPr="00C10E97" w14:paraId="5B4B60A1" w14:textId="77777777" w:rsidTr="00C86D74">
        <w:trPr>
          <w:jc w:val="center"/>
        </w:trPr>
        <w:tc>
          <w:tcPr>
            <w:tcW w:w="426" w:type="dxa"/>
            <w:vMerge/>
          </w:tcPr>
          <w:p w14:paraId="0D6F75D0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14:paraId="080755C7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726306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6B4DABB4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DC10005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02A7B63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14:paraId="48CC47F3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14:paraId="5FF11DF3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</w:tcPr>
          <w:p w14:paraId="4016E9F7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14:paraId="4A1A77C8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</w:tcPr>
          <w:p w14:paraId="7471FF55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</w:tcPr>
          <w:p w14:paraId="545D4B40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</w:tcPr>
          <w:p w14:paraId="1A1CBB55" w14:textId="77777777" w:rsidR="00C86D74" w:rsidRPr="00C10E97" w:rsidRDefault="00C86D74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C86D74" w:rsidRPr="00C10E97" w14:paraId="7E341E7D" w14:textId="77777777" w:rsidTr="00C86D74">
        <w:trPr>
          <w:trHeight w:val="193"/>
          <w:jc w:val="center"/>
        </w:trPr>
        <w:tc>
          <w:tcPr>
            <w:tcW w:w="6237" w:type="dxa"/>
            <w:gridSpan w:val="4"/>
            <w:vMerge w:val="restart"/>
          </w:tcPr>
          <w:p w14:paraId="75C6D587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Pr="00C10E9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Информационная среда Балахнинского муниципального округа Нижегородской области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14:paraId="67FAA276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153783FA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7 130,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DCED202" w14:textId="77777777" w:rsidR="00C86D74" w:rsidRPr="000C4499" w:rsidRDefault="00C86D74" w:rsidP="001507A6">
            <w:pPr>
              <w:ind w:firstLine="0"/>
              <w:rPr>
                <w:sz w:val="20"/>
                <w:szCs w:val="20"/>
              </w:rPr>
            </w:pPr>
            <w:r w:rsidRPr="000C4499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 881,9</w:t>
            </w:r>
          </w:p>
        </w:tc>
        <w:tc>
          <w:tcPr>
            <w:tcW w:w="850" w:type="dxa"/>
          </w:tcPr>
          <w:p w14:paraId="525B5571" w14:textId="77777777" w:rsidR="00C86D74" w:rsidRPr="000C4499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8 541,7</w:t>
            </w:r>
          </w:p>
        </w:tc>
        <w:tc>
          <w:tcPr>
            <w:tcW w:w="851" w:type="dxa"/>
          </w:tcPr>
          <w:p w14:paraId="14E9AB2B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12 504,0</w:t>
            </w:r>
          </w:p>
        </w:tc>
        <w:tc>
          <w:tcPr>
            <w:tcW w:w="850" w:type="dxa"/>
          </w:tcPr>
          <w:p w14:paraId="63583F4D" w14:textId="77777777" w:rsidR="00C86D74" w:rsidRDefault="00C86D74" w:rsidP="001507A6">
            <w:pPr>
              <w:ind w:firstLine="0"/>
            </w:pPr>
            <w:r w:rsidRPr="00DC5357">
              <w:rPr>
                <w:sz w:val="20"/>
                <w:szCs w:val="20"/>
                <w:lang w:eastAsia="ru-RU"/>
              </w:rPr>
              <w:t>13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DC5357">
              <w:rPr>
                <w:sz w:val="20"/>
                <w:szCs w:val="20"/>
                <w:lang w:eastAsia="ru-RU"/>
              </w:rPr>
              <w:t>902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4B814D08" w14:textId="77777777" w:rsidR="00C86D74" w:rsidRDefault="00C86D74" w:rsidP="001507A6">
            <w:pPr>
              <w:ind w:firstLine="0"/>
            </w:pPr>
            <w:r w:rsidRPr="00DC5357"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C5357">
              <w:rPr>
                <w:sz w:val="20"/>
                <w:szCs w:val="20"/>
                <w:lang w:eastAsia="ru-RU"/>
              </w:rPr>
              <w:t>382,6</w:t>
            </w:r>
          </w:p>
        </w:tc>
        <w:tc>
          <w:tcPr>
            <w:tcW w:w="850" w:type="dxa"/>
          </w:tcPr>
          <w:p w14:paraId="3A750080" w14:textId="77777777" w:rsidR="00C86D74" w:rsidRPr="00A9450A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C5357">
              <w:rPr>
                <w:rFonts w:eastAsia="Times New Roman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C5357">
              <w:rPr>
                <w:rFonts w:eastAsia="Times New Roman"/>
                <w:sz w:val="20"/>
                <w:szCs w:val="20"/>
                <w:lang w:eastAsia="ru-RU"/>
              </w:rPr>
              <w:t>382,6</w:t>
            </w:r>
          </w:p>
        </w:tc>
        <w:tc>
          <w:tcPr>
            <w:tcW w:w="992" w:type="dxa"/>
          </w:tcPr>
          <w:p w14:paraId="35A10B1D" w14:textId="77777777" w:rsidR="00C86D74" w:rsidRPr="002D6B97" w:rsidRDefault="00C86D74" w:rsidP="001507A6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78 724,9</w:t>
            </w:r>
          </w:p>
        </w:tc>
      </w:tr>
      <w:tr w:rsidR="00C86D74" w:rsidRPr="00C10E97" w14:paraId="528F43A1" w14:textId="77777777" w:rsidTr="00C86D74">
        <w:trPr>
          <w:trHeight w:val="193"/>
          <w:jc w:val="center"/>
        </w:trPr>
        <w:tc>
          <w:tcPr>
            <w:tcW w:w="6237" w:type="dxa"/>
            <w:gridSpan w:val="4"/>
            <w:vMerge/>
          </w:tcPr>
          <w:p w14:paraId="3082A223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E92F4F4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850" w:type="dxa"/>
          </w:tcPr>
          <w:p w14:paraId="06CBFF20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5 299,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5B0710DE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4 765,0</w:t>
            </w:r>
          </w:p>
        </w:tc>
        <w:tc>
          <w:tcPr>
            <w:tcW w:w="850" w:type="dxa"/>
          </w:tcPr>
          <w:p w14:paraId="391EEEDD" w14:textId="77777777" w:rsidR="00C86D74" w:rsidRPr="00A9450A" w:rsidRDefault="00C86D74" w:rsidP="001507A6">
            <w:pPr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542C5">
              <w:rPr>
                <w:rFonts w:eastAsia="Times New Roman"/>
                <w:sz w:val="20"/>
                <w:szCs w:val="20"/>
                <w:lang w:eastAsia="ru-RU"/>
              </w:rPr>
              <w:t>4 856,6</w:t>
            </w:r>
          </w:p>
        </w:tc>
        <w:tc>
          <w:tcPr>
            <w:tcW w:w="851" w:type="dxa"/>
          </w:tcPr>
          <w:p w14:paraId="72BE626F" w14:textId="77777777" w:rsidR="00C86D74" w:rsidRPr="003211F2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8 435,6</w:t>
            </w:r>
          </w:p>
        </w:tc>
        <w:tc>
          <w:tcPr>
            <w:tcW w:w="850" w:type="dxa"/>
          </w:tcPr>
          <w:p w14:paraId="0CD3277A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10 089,3</w:t>
            </w:r>
          </w:p>
        </w:tc>
        <w:tc>
          <w:tcPr>
            <w:tcW w:w="851" w:type="dxa"/>
          </w:tcPr>
          <w:p w14:paraId="1B9E1D35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10 569,9</w:t>
            </w:r>
          </w:p>
        </w:tc>
        <w:tc>
          <w:tcPr>
            <w:tcW w:w="850" w:type="dxa"/>
          </w:tcPr>
          <w:p w14:paraId="1BD34256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10 569,9</w:t>
            </w:r>
          </w:p>
        </w:tc>
        <w:tc>
          <w:tcPr>
            <w:tcW w:w="992" w:type="dxa"/>
          </w:tcPr>
          <w:p w14:paraId="12A4AD0B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54 586,1</w:t>
            </w:r>
          </w:p>
        </w:tc>
      </w:tr>
      <w:tr w:rsidR="00C86D74" w:rsidRPr="00C10E97" w14:paraId="447FCA66" w14:textId="77777777" w:rsidTr="00C86D74">
        <w:trPr>
          <w:trHeight w:val="193"/>
          <w:jc w:val="center"/>
        </w:trPr>
        <w:tc>
          <w:tcPr>
            <w:tcW w:w="6237" w:type="dxa"/>
            <w:gridSpan w:val="4"/>
            <w:vMerge/>
          </w:tcPr>
          <w:p w14:paraId="5D226003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ACA3BD8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850" w:type="dxa"/>
          </w:tcPr>
          <w:p w14:paraId="0B667E67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1 830,3</w:t>
            </w:r>
          </w:p>
        </w:tc>
        <w:tc>
          <w:tcPr>
            <w:tcW w:w="851" w:type="dxa"/>
          </w:tcPr>
          <w:p w14:paraId="760BD9FB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3 116,9</w:t>
            </w:r>
          </w:p>
        </w:tc>
        <w:tc>
          <w:tcPr>
            <w:tcW w:w="850" w:type="dxa"/>
          </w:tcPr>
          <w:p w14:paraId="3FB66499" w14:textId="77777777" w:rsidR="00C86D74" w:rsidRPr="00A9450A" w:rsidRDefault="00C86D74" w:rsidP="001507A6">
            <w:pPr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542C5">
              <w:rPr>
                <w:rFonts w:eastAsia="Times New Roman"/>
                <w:sz w:val="20"/>
                <w:szCs w:val="20"/>
                <w:lang w:eastAsia="ru-RU"/>
              </w:rPr>
              <w:t>3 685,1</w:t>
            </w:r>
          </w:p>
        </w:tc>
        <w:tc>
          <w:tcPr>
            <w:tcW w:w="851" w:type="dxa"/>
          </w:tcPr>
          <w:p w14:paraId="533E2982" w14:textId="77777777" w:rsidR="00C86D74" w:rsidRPr="003211F2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4 068,4</w:t>
            </w:r>
          </w:p>
        </w:tc>
        <w:tc>
          <w:tcPr>
            <w:tcW w:w="850" w:type="dxa"/>
          </w:tcPr>
          <w:p w14:paraId="12CB3799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851" w:type="dxa"/>
          </w:tcPr>
          <w:p w14:paraId="1920941E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850" w:type="dxa"/>
          </w:tcPr>
          <w:p w14:paraId="11DF0AD5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992" w:type="dxa"/>
          </w:tcPr>
          <w:p w14:paraId="34AF4F3E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24 138,8</w:t>
            </w:r>
          </w:p>
        </w:tc>
      </w:tr>
      <w:tr w:rsidR="00C86D74" w:rsidRPr="00C10E97" w14:paraId="3B7983D4" w14:textId="77777777" w:rsidTr="00C86D74">
        <w:trPr>
          <w:trHeight w:val="193"/>
          <w:jc w:val="center"/>
        </w:trPr>
        <w:tc>
          <w:tcPr>
            <w:tcW w:w="6237" w:type="dxa"/>
            <w:gridSpan w:val="4"/>
            <w:vMerge/>
          </w:tcPr>
          <w:p w14:paraId="758492D4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A01BECE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850" w:type="dxa"/>
          </w:tcPr>
          <w:p w14:paraId="3001E557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53C801DD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3AFC4B29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7BDC2F7E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4916FF8A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12563A43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105C9C0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14:paraId="26198113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6D74" w:rsidRPr="00C10E97" w14:paraId="41947B1A" w14:textId="77777777" w:rsidTr="00C86D74">
        <w:trPr>
          <w:trHeight w:val="193"/>
          <w:jc w:val="center"/>
        </w:trPr>
        <w:tc>
          <w:tcPr>
            <w:tcW w:w="426" w:type="dxa"/>
            <w:vMerge w:val="restart"/>
          </w:tcPr>
          <w:p w14:paraId="3FC33242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vMerge w:val="restart"/>
          </w:tcPr>
          <w:p w14:paraId="3E6BEA70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C10E97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709" w:type="dxa"/>
            <w:vMerge w:val="restart"/>
          </w:tcPr>
          <w:p w14:paraId="4D0DAA12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2022-202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14:paraId="20425726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«Редакция газеты «Рабочая Балахна»</w:t>
            </w:r>
          </w:p>
        </w:tc>
        <w:tc>
          <w:tcPr>
            <w:tcW w:w="1560" w:type="dxa"/>
          </w:tcPr>
          <w:p w14:paraId="2C1601C8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634F193D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7 130,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6C883337" w14:textId="77777777" w:rsidR="00C86D74" w:rsidRDefault="00C86D74" w:rsidP="001507A6">
            <w:pPr>
              <w:ind w:firstLine="0"/>
            </w:pPr>
            <w:r w:rsidRPr="005E34D7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 881,9</w:t>
            </w:r>
          </w:p>
        </w:tc>
        <w:tc>
          <w:tcPr>
            <w:tcW w:w="850" w:type="dxa"/>
          </w:tcPr>
          <w:p w14:paraId="4021C110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8 541,7</w:t>
            </w:r>
          </w:p>
        </w:tc>
        <w:tc>
          <w:tcPr>
            <w:tcW w:w="851" w:type="dxa"/>
          </w:tcPr>
          <w:p w14:paraId="69F854DB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12 504,0</w:t>
            </w:r>
          </w:p>
        </w:tc>
        <w:tc>
          <w:tcPr>
            <w:tcW w:w="850" w:type="dxa"/>
          </w:tcPr>
          <w:p w14:paraId="76DC51C9" w14:textId="77777777" w:rsidR="00C86D74" w:rsidRDefault="00C86D74" w:rsidP="001507A6">
            <w:pPr>
              <w:ind w:firstLine="0"/>
            </w:pPr>
            <w:r w:rsidRPr="00DC5357">
              <w:rPr>
                <w:sz w:val="20"/>
                <w:szCs w:val="20"/>
                <w:lang w:eastAsia="ru-RU"/>
              </w:rPr>
              <w:t>13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DC5357">
              <w:rPr>
                <w:sz w:val="20"/>
                <w:szCs w:val="20"/>
                <w:lang w:eastAsia="ru-RU"/>
              </w:rPr>
              <w:t>902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7D3A925D" w14:textId="77777777" w:rsidR="00C86D74" w:rsidRDefault="00C86D74" w:rsidP="001507A6">
            <w:pPr>
              <w:ind w:firstLine="0"/>
            </w:pPr>
            <w:r w:rsidRPr="00DC5357"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C5357">
              <w:rPr>
                <w:sz w:val="20"/>
                <w:szCs w:val="20"/>
                <w:lang w:eastAsia="ru-RU"/>
              </w:rPr>
              <w:t>382,6</w:t>
            </w:r>
          </w:p>
        </w:tc>
        <w:tc>
          <w:tcPr>
            <w:tcW w:w="850" w:type="dxa"/>
          </w:tcPr>
          <w:p w14:paraId="4B0DEDD9" w14:textId="77777777" w:rsidR="00C86D74" w:rsidRPr="00A9450A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C5357"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C5357">
              <w:rPr>
                <w:sz w:val="20"/>
                <w:szCs w:val="20"/>
                <w:lang w:eastAsia="ru-RU"/>
              </w:rPr>
              <w:t>382,6</w:t>
            </w:r>
          </w:p>
        </w:tc>
        <w:tc>
          <w:tcPr>
            <w:tcW w:w="992" w:type="dxa"/>
          </w:tcPr>
          <w:p w14:paraId="706A859B" w14:textId="77777777" w:rsidR="00C86D74" w:rsidRPr="002D6B97" w:rsidRDefault="00C86D74" w:rsidP="001507A6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6B97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D6B9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724</w:t>
            </w:r>
            <w:r w:rsidRPr="002D6B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86D74" w:rsidRPr="00C10E97" w14:paraId="260099F5" w14:textId="77777777" w:rsidTr="00C86D74">
        <w:trPr>
          <w:trHeight w:val="193"/>
          <w:jc w:val="center"/>
        </w:trPr>
        <w:tc>
          <w:tcPr>
            <w:tcW w:w="426" w:type="dxa"/>
            <w:vMerge/>
          </w:tcPr>
          <w:p w14:paraId="78436E95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14:paraId="4DF637AC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9C2B0E6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3D096B94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2D70E8B4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850" w:type="dxa"/>
          </w:tcPr>
          <w:p w14:paraId="5F9C165C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5 299,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0212A084" w14:textId="77777777" w:rsidR="00C86D74" w:rsidRDefault="00C86D74" w:rsidP="001507A6">
            <w:pPr>
              <w:ind w:firstLine="0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4 765, 0</w:t>
            </w:r>
          </w:p>
        </w:tc>
        <w:tc>
          <w:tcPr>
            <w:tcW w:w="850" w:type="dxa"/>
          </w:tcPr>
          <w:p w14:paraId="1FA49A4F" w14:textId="77777777" w:rsidR="00C86D74" w:rsidRPr="00A9450A" w:rsidRDefault="00C86D74" w:rsidP="001507A6">
            <w:pPr>
              <w:ind w:firstLine="0"/>
              <w:rPr>
                <w:color w:val="FF0000"/>
              </w:rPr>
            </w:pPr>
            <w:r w:rsidRPr="009542C5">
              <w:rPr>
                <w:rFonts w:eastAsia="Times New Roman"/>
                <w:sz w:val="20"/>
                <w:szCs w:val="20"/>
                <w:lang w:eastAsia="ru-RU"/>
              </w:rPr>
              <w:t>4 856,6</w:t>
            </w:r>
          </w:p>
        </w:tc>
        <w:tc>
          <w:tcPr>
            <w:tcW w:w="851" w:type="dxa"/>
          </w:tcPr>
          <w:p w14:paraId="08C07E94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8 435,6</w:t>
            </w:r>
          </w:p>
        </w:tc>
        <w:tc>
          <w:tcPr>
            <w:tcW w:w="850" w:type="dxa"/>
          </w:tcPr>
          <w:p w14:paraId="5BC4AEE2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10 089,3</w:t>
            </w:r>
          </w:p>
        </w:tc>
        <w:tc>
          <w:tcPr>
            <w:tcW w:w="851" w:type="dxa"/>
          </w:tcPr>
          <w:p w14:paraId="2375FA02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10 569,9</w:t>
            </w:r>
          </w:p>
        </w:tc>
        <w:tc>
          <w:tcPr>
            <w:tcW w:w="850" w:type="dxa"/>
          </w:tcPr>
          <w:p w14:paraId="0004D368" w14:textId="77777777" w:rsidR="00C86D74" w:rsidRPr="005B5F3B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10 569,9</w:t>
            </w:r>
          </w:p>
        </w:tc>
        <w:tc>
          <w:tcPr>
            <w:tcW w:w="992" w:type="dxa"/>
          </w:tcPr>
          <w:p w14:paraId="542EE47E" w14:textId="77777777" w:rsidR="00C86D74" w:rsidRPr="005B5F3B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54 586,1</w:t>
            </w:r>
          </w:p>
        </w:tc>
      </w:tr>
      <w:tr w:rsidR="00C86D74" w:rsidRPr="00C10E97" w14:paraId="134BC227" w14:textId="77777777" w:rsidTr="00C86D74">
        <w:trPr>
          <w:trHeight w:val="193"/>
          <w:jc w:val="center"/>
        </w:trPr>
        <w:tc>
          <w:tcPr>
            <w:tcW w:w="426" w:type="dxa"/>
            <w:vMerge/>
          </w:tcPr>
          <w:p w14:paraId="001F07BA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14:paraId="41781521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6CF736C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F8BD5B1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291D0E0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850" w:type="dxa"/>
          </w:tcPr>
          <w:p w14:paraId="6F06F897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1 830,3</w:t>
            </w:r>
          </w:p>
        </w:tc>
        <w:tc>
          <w:tcPr>
            <w:tcW w:w="851" w:type="dxa"/>
          </w:tcPr>
          <w:p w14:paraId="797BA32D" w14:textId="77777777" w:rsidR="00C86D74" w:rsidRPr="00B3623C" w:rsidRDefault="00C86D74" w:rsidP="001507A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3 116,9</w:t>
            </w:r>
          </w:p>
        </w:tc>
        <w:tc>
          <w:tcPr>
            <w:tcW w:w="850" w:type="dxa"/>
          </w:tcPr>
          <w:p w14:paraId="172FEBF6" w14:textId="77777777" w:rsidR="00C86D74" w:rsidRPr="00A9450A" w:rsidRDefault="00C86D74" w:rsidP="001507A6">
            <w:pPr>
              <w:ind w:firstLine="0"/>
              <w:jc w:val="left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542C5">
              <w:rPr>
                <w:rFonts w:eastAsia="Times New Roman"/>
                <w:sz w:val="20"/>
                <w:szCs w:val="20"/>
                <w:lang w:eastAsia="ru-RU"/>
              </w:rPr>
              <w:t>3 685,1</w:t>
            </w:r>
          </w:p>
        </w:tc>
        <w:tc>
          <w:tcPr>
            <w:tcW w:w="851" w:type="dxa"/>
          </w:tcPr>
          <w:p w14:paraId="247C0486" w14:textId="77777777" w:rsidR="00C86D74" w:rsidRDefault="00C86D74" w:rsidP="001507A6">
            <w:pPr>
              <w:ind w:firstLine="0"/>
            </w:pPr>
            <w:r>
              <w:rPr>
                <w:sz w:val="20"/>
                <w:szCs w:val="20"/>
              </w:rPr>
              <w:t>4 068,4</w:t>
            </w:r>
          </w:p>
        </w:tc>
        <w:tc>
          <w:tcPr>
            <w:tcW w:w="850" w:type="dxa"/>
          </w:tcPr>
          <w:p w14:paraId="44C65F72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851" w:type="dxa"/>
          </w:tcPr>
          <w:p w14:paraId="09487F4B" w14:textId="77777777" w:rsidR="00C86D74" w:rsidRPr="005B5F3B" w:rsidRDefault="00C86D74" w:rsidP="001507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850" w:type="dxa"/>
          </w:tcPr>
          <w:p w14:paraId="3D4822C8" w14:textId="77777777" w:rsidR="00C86D74" w:rsidRPr="005B5F3B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3 812,7</w:t>
            </w:r>
          </w:p>
        </w:tc>
        <w:tc>
          <w:tcPr>
            <w:tcW w:w="992" w:type="dxa"/>
          </w:tcPr>
          <w:p w14:paraId="136B37E3" w14:textId="77777777" w:rsidR="00C86D74" w:rsidRPr="005B5F3B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24 138,8</w:t>
            </w:r>
          </w:p>
        </w:tc>
      </w:tr>
      <w:tr w:rsidR="00C86D74" w:rsidRPr="00C10E97" w14:paraId="18BF405C" w14:textId="77777777" w:rsidTr="00C86D74">
        <w:trPr>
          <w:trHeight w:val="193"/>
          <w:jc w:val="center"/>
        </w:trPr>
        <w:tc>
          <w:tcPr>
            <w:tcW w:w="426" w:type="dxa"/>
            <w:vMerge/>
          </w:tcPr>
          <w:p w14:paraId="5C641EF8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14:paraId="0804F0E8" w14:textId="77777777" w:rsidR="00C86D74" w:rsidRPr="00C10E97" w:rsidRDefault="00C86D74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09A9B78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64B245D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BBEA821" w14:textId="77777777" w:rsidR="00C86D74" w:rsidRPr="00C10E97" w:rsidRDefault="00C86D74" w:rsidP="001507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850" w:type="dxa"/>
          </w:tcPr>
          <w:p w14:paraId="2C44B123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624C5990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2614DEF4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09B9F0DD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3D5A06EE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41C8BE97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D44706F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14:paraId="559A3A66" w14:textId="77777777" w:rsidR="00C86D74" w:rsidRPr="00C10E97" w:rsidRDefault="00C86D74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7C14D313" w14:textId="77777777" w:rsidR="00C86D74" w:rsidRPr="00C10E97" w:rsidRDefault="00C86D74" w:rsidP="00C86D74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404F552C" w14:textId="77777777" w:rsidR="009E46AE" w:rsidRDefault="009E46AE" w:rsidP="00C86D74">
      <w:pPr>
        <w:tabs>
          <w:tab w:val="left" w:pos="0"/>
        </w:tabs>
        <w:ind w:firstLine="0"/>
        <w:jc w:val="right"/>
        <w:sectPr w:rsidR="009E46AE" w:rsidSect="00C86D74">
          <w:pgSz w:w="16838" w:h="11906" w:orient="landscape"/>
          <w:pgMar w:top="1418" w:right="851" w:bottom="851" w:left="851" w:header="709" w:footer="720" w:gutter="0"/>
          <w:cols w:space="720"/>
          <w:titlePg/>
          <w:docGrid w:linePitch="360"/>
        </w:sectPr>
      </w:pPr>
    </w:p>
    <w:p w14:paraId="36054432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lastRenderedPageBreak/>
        <w:t>2.5. Целевые индикаторы муниципальной Программы</w:t>
      </w:r>
    </w:p>
    <w:p w14:paraId="03160796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right"/>
        <w:outlineLvl w:val="4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Таблица 2</w:t>
      </w:r>
    </w:p>
    <w:p w14:paraId="7F2DBBA9" w14:textId="77777777" w:rsidR="009E46AE" w:rsidRPr="00693E89" w:rsidRDefault="009E46AE" w:rsidP="009E46AE">
      <w:pPr>
        <w:widowControl w:val="0"/>
        <w:autoSpaceDE w:val="0"/>
        <w:autoSpaceDN w:val="0"/>
        <w:ind w:firstLine="540"/>
        <w:rPr>
          <w:rFonts w:eastAsia="Times New Roman"/>
          <w:sz w:val="28"/>
          <w:szCs w:val="28"/>
          <w:lang w:eastAsia="ru-RU"/>
        </w:rPr>
      </w:pPr>
    </w:p>
    <w:p w14:paraId="18854F1D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outlineLvl w:val="3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>Сведения о целевых индикаторах муниципальной Программы</w:t>
      </w:r>
    </w:p>
    <w:tbl>
      <w:tblPr>
        <w:tblW w:w="5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08"/>
        <w:gridCol w:w="1135"/>
        <w:gridCol w:w="713"/>
        <w:gridCol w:w="141"/>
        <w:gridCol w:w="852"/>
        <w:gridCol w:w="850"/>
        <w:gridCol w:w="852"/>
        <w:gridCol w:w="868"/>
        <w:gridCol w:w="839"/>
        <w:gridCol w:w="10"/>
        <w:gridCol w:w="971"/>
      </w:tblGrid>
      <w:tr w:rsidR="009E46AE" w:rsidRPr="00C10E97" w14:paraId="3ED9BBAD" w14:textId="77777777" w:rsidTr="009E46AE">
        <w:trPr>
          <w:jc w:val="center"/>
        </w:trPr>
        <w:tc>
          <w:tcPr>
            <w:tcW w:w="405" w:type="pct"/>
            <w:vMerge w:val="restart"/>
          </w:tcPr>
          <w:p w14:paraId="4D38DAB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148" w:type="pct"/>
            <w:vMerge w:val="restart"/>
          </w:tcPr>
          <w:p w14:paraId="192C37EA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Наименование цели муниципальной программы (программы), подпрограммы, задачи, целевого индикатора</w:t>
            </w:r>
          </w:p>
        </w:tc>
        <w:tc>
          <w:tcPr>
            <w:tcW w:w="541" w:type="pct"/>
            <w:vMerge w:val="restart"/>
          </w:tcPr>
          <w:p w14:paraId="5069C8C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Ед. измерения</w:t>
            </w:r>
          </w:p>
        </w:tc>
        <w:tc>
          <w:tcPr>
            <w:tcW w:w="2906" w:type="pct"/>
            <w:gridSpan w:val="9"/>
          </w:tcPr>
          <w:p w14:paraId="054839B0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E46AE" w:rsidRPr="00C10E97" w14:paraId="0CDF88BD" w14:textId="77777777" w:rsidTr="009E46AE">
        <w:trPr>
          <w:jc w:val="center"/>
        </w:trPr>
        <w:tc>
          <w:tcPr>
            <w:tcW w:w="405" w:type="pct"/>
            <w:vMerge/>
          </w:tcPr>
          <w:p w14:paraId="4201B22A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8" w:type="pct"/>
            <w:vMerge/>
          </w:tcPr>
          <w:p w14:paraId="561CD8B0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" w:type="pct"/>
            <w:vMerge/>
          </w:tcPr>
          <w:p w14:paraId="2BB1B334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" w:type="pct"/>
          </w:tcPr>
          <w:p w14:paraId="5B348E8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473" w:type="pct"/>
            <w:gridSpan w:val="2"/>
          </w:tcPr>
          <w:p w14:paraId="0A4BE90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405" w:type="pct"/>
          </w:tcPr>
          <w:p w14:paraId="1D38205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406" w:type="pct"/>
          </w:tcPr>
          <w:p w14:paraId="0D3D7F2D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414" w:type="pct"/>
          </w:tcPr>
          <w:p w14:paraId="0B44A57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405" w:type="pct"/>
            <w:gridSpan w:val="2"/>
          </w:tcPr>
          <w:p w14:paraId="638C579D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2027</w:t>
            </w:r>
          </w:p>
        </w:tc>
        <w:tc>
          <w:tcPr>
            <w:tcW w:w="463" w:type="pct"/>
          </w:tcPr>
          <w:p w14:paraId="1A0A014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2028</w:t>
            </w:r>
          </w:p>
        </w:tc>
      </w:tr>
      <w:tr w:rsidR="009E46AE" w:rsidRPr="00C10E97" w14:paraId="11584A33" w14:textId="77777777" w:rsidTr="009E46AE">
        <w:trPr>
          <w:trHeight w:val="164"/>
          <w:jc w:val="center"/>
        </w:trPr>
        <w:tc>
          <w:tcPr>
            <w:tcW w:w="405" w:type="pct"/>
          </w:tcPr>
          <w:p w14:paraId="768D77E0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148" w:type="pct"/>
          </w:tcPr>
          <w:p w14:paraId="2C3CB59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41" w:type="pct"/>
          </w:tcPr>
          <w:p w14:paraId="300EA324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40" w:type="pct"/>
          </w:tcPr>
          <w:p w14:paraId="3C9574A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73" w:type="pct"/>
            <w:gridSpan w:val="2"/>
          </w:tcPr>
          <w:p w14:paraId="4CA8AC3E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05" w:type="pct"/>
          </w:tcPr>
          <w:p w14:paraId="7DE4993E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06" w:type="pct"/>
          </w:tcPr>
          <w:p w14:paraId="45D7CDBE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14" w:type="pct"/>
          </w:tcPr>
          <w:p w14:paraId="02FCD35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05" w:type="pct"/>
            <w:gridSpan w:val="2"/>
          </w:tcPr>
          <w:p w14:paraId="3845220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63" w:type="pct"/>
          </w:tcPr>
          <w:p w14:paraId="4F37237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E46AE" w:rsidRPr="00C10E97" w14:paraId="6A96BE86" w14:textId="77777777" w:rsidTr="009E46AE">
        <w:trPr>
          <w:jc w:val="center"/>
        </w:trPr>
        <w:tc>
          <w:tcPr>
            <w:tcW w:w="405" w:type="pct"/>
          </w:tcPr>
          <w:p w14:paraId="0323425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595" w:type="pct"/>
            <w:gridSpan w:val="11"/>
          </w:tcPr>
          <w:p w14:paraId="7AB41BAD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 xml:space="preserve">Цель: Повышение качества жизни населения Балахнинского </w:t>
            </w:r>
            <w:r>
              <w:rPr>
                <w:rFonts w:eastAsia="Times New Roman"/>
                <w:szCs w:val="24"/>
                <w:lang w:eastAsia="ru-RU"/>
              </w:rPr>
              <w:t xml:space="preserve">муниципального </w:t>
            </w:r>
            <w:r w:rsidRPr="00C10E97">
              <w:rPr>
                <w:rFonts w:eastAsia="Times New Roman"/>
                <w:szCs w:val="24"/>
                <w:lang w:eastAsia="ru-RU"/>
              </w:rPr>
              <w:t>округа Нижегородской области за счет обеспечения конституционного права граждан на получение информации</w:t>
            </w:r>
          </w:p>
        </w:tc>
      </w:tr>
      <w:tr w:rsidR="009E46AE" w:rsidRPr="00C10E97" w14:paraId="624DCCDE" w14:textId="77777777" w:rsidTr="009E46AE">
        <w:trPr>
          <w:jc w:val="center"/>
        </w:trPr>
        <w:tc>
          <w:tcPr>
            <w:tcW w:w="405" w:type="pct"/>
          </w:tcPr>
          <w:p w14:paraId="3418033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4595" w:type="pct"/>
            <w:gridSpan w:val="11"/>
          </w:tcPr>
          <w:p w14:paraId="183FCAA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Задача 1. Создание благоприятных условий для функционирования газеты «Рабочая Балахна», оказание поддержки по обеспечению бесперебойного выхода средства массовой информации</w:t>
            </w:r>
          </w:p>
        </w:tc>
      </w:tr>
      <w:tr w:rsidR="009E46AE" w:rsidRPr="00C10E97" w14:paraId="7114592F" w14:textId="77777777" w:rsidTr="009E46AE">
        <w:trPr>
          <w:jc w:val="center"/>
        </w:trPr>
        <w:tc>
          <w:tcPr>
            <w:tcW w:w="405" w:type="pct"/>
          </w:tcPr>
          <w:p w14:paraId="5DB951F0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1.1.1</w:t>
            </w:r>
          </w:p>
        </w:tc>
        <w:tc>
          <w:tcPr>
            <w:tcW w:w="1148" w:type="pct"/>
          </w:tcPr>
          <w:p w14:paraId="2989569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Индикатор 1.</w:t>
            </w:r>
          </w:p>
          <w:p w14:paraId="14CC39CD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Уровень обеспеченности местными печатными средствами массовой информации жителей Балахнинского муниципального округа Нижегородской области</w:t>
            </w:r>
          </w:p>
        </w:tc>
        <w:tc>
          <w:tcPr>
            <w:tcW w:w="541" w:type="pct"/>
          </w:tcPr>
          <w:p w14:paraId="79D21781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Экземпляр/</w:t>
            </w:r>
          </w:p>
          <w:p w14:paraId="0BDCAC3F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 тыс. человек</w:t>
            </w:r>
          </w:p>
        </w:tc>
        <w:tc>
          <w:tcPr>
            <w:tcW w:w="407" w:type="pct"/>
            <w:gridSpan w:val="2"/>
            <w:vAlign w:val="center"/>
          </w:tcPr>
          <w:p w14:paraId="2BC8B472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406" w:type="pct"/>
            <w:vAlign w:val="center"/>
          </w:tcPr>
          <w:p w14:paraId="4DBF3ECC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405" w:type="pct"/>
            <w:vAlign w:val="center"/>
          </w:tcPr>
          <w:p w14:paraId="3CD8F997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06" w:type="pct"/>
            <w:vAlign w:val="center"/>
          </w:tcPr>
          <w:p w14:paraId="6AEBFBC1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14" w:type="pct"/>
            <w:vAlign w:val="center"/>
          </w:tcPr>
          <w:p w14:paraId="7A261C83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05" w:type="pct"/>
            <w:gridSpan w:val="2"/>
            <w:vAlign w:val="center"/>
          </w:tcPr>
          <w:p w14:paraId="2320C21B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63" w:type="pct"/>
            <w:vAlign w:val="center"/>
          </w:tcPr>
          <w:p w14:paraId="3AC34AAB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</w:tr>
      <w:tr w:rsidR="009E46AE" w:rsidRPr="00C10E97" w14:paraId="3C5B0C56" w14:textId="77777777" w:rsidTr="009E46AE">
        <w:trPr>
          <w:jc w:val="center"/>
        </w:trPr>
        <w:tc>
          <w:tcPr>
            <w:tcW w:w="405" w:type="pct"/>
          </w:tcPr>
          <w:p w14:paraId="34AE62D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1.1.1.1</w:t>
            </w:r>
          </w:p>
        </w:tc>
        <w:tc>
          <w:tcPr>
            <w:tcW w:w="1148" w:type="pct"/>
          </w:tcPr>
          <w:p w14:paraId="2112112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Непосредственный результат:</w:t>
            </w:r>
          </w:p>
          <w:p w14:paraId="4D287FC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 xml:space="preserve"> количество печатных экземпляров, издание которых поддержано за счет средств бюджета Балахнинского муниципального округа</w:t>
            </w: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541" w:type="pct"/>
          </w:tcPr>
          <w:p w14:paraId="25BAA5C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экз.</w:t>
            </w:r>
          </w:p>
        </w:tc>
        <w:tc>
          <w:tcPr>
            <w:tcW w:w="407" w:type="pct"/>
            <w:gridSpan w:val="2"/>
          </w:tcPr>
          <w:p w14:paraId="0476646A" w14:textId="77777777" w:rsidR="009E46AE" w:rsidRPr="00C10E97" w:rsidRDefault="009E46AE" w:rsidP="009E46AE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252000</w:t>
            </w:r>
          </w:p>
        </w:tc>
        <w:tc>
          <w:tcPr>
            <w:tcW w:w="406" w:type="pct"/>
          </w:tcPr>
          <w:p w14:paraId="4CF6F4EC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</w:t>
            </w:r>
            <w:r w:rsidRPr="00C10E97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405" w:type="pct"/>
          </w:tcPr>
          <w:p w14:paraId="391EE756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</w:t>
            </w:r>
            <w:r w:rsidRPr="00C10E97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406" w:type="pct"/>
          </w:tcPr>
          <w:p w14:paraId="719DB3C4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</w:t>
            </w:r>
            <w:r w:rsidRPr="00C10E97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414" w:type="pct"/>
          </w:tcPr>
          <w:p w14:paraId="4A066B20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  <w:r w:rsidRPr="00C10E97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405" w:type="pct"/>
            <w:gridSpan w:val="2"/>
          </w:tcPr>
          <w:p w14:paraId="73488D74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</w:t>
            </w:r>
          </w:p>
        </w:tc>
        <w:tc>
          <w:tcPr>
            <w:tcW w:w="463" w:type="pct"/>
          </w:tcPr>
          <w:p w14:paraId="41678B62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</w:t>
            </w:r>
          </w:p>
        </w:tc>
      </w:tr>
      <w:tr w:rsidR="009E46AE" w:rsidRPr="00C10E97" w14:paraId="0F2FF85B" w14:textId="77777777" w:rsidTr="009E46AE">
        <w:trPr>
          <w:jc w:val="center"/>
        </w:trPr>
        <w:tc>
          <w:tcPr>
            <w:tcW w:w="405" w:type="pct"/>
            <w:tcBorders>
              <w:bottom w:val="nil"/>
            </w:tcBorders>
          </w:tcPr>
          <w:p w14:paraId="0BF52200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1.2.</w:t>
            </w:r>
          </w:p>
        </w:tc>
        <w:tc>
          <w:tcPr>
            <w:tcW w:w="4595" w:type="pct"/>
            <w:gridSpan w:val="11"/>
            <w:tcBorders>
              <w:bottom w:val="nil"/>
            </w:tcBorders>
          </w:tcPr>
          <w:p w14:paraId="56261CE9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Задача 2. Создание благоприятных условий для функционирования телеканала «Вести Балахны», оказание поддержки по обеспечению бесперебойного выхода средства массовой информации</w:t>
            </w:r>
          </w:p>
        </w:tc>
      </w:tr>
      <w:tr w:rsidR="009E46AE" w:rsidRPr="00C10E97" w14:paraId="7D246E5C" w14:textId="77777777" w:rsidTr="009E46AE">
        <w:trPr>
          <w:trHeight w:val="996"/>
          <w:jc w:val="center"/>
        </w:trPr>
        <w:tc>
          <w:tcPr>
            <w:tcW w:w="405" w:type="pct"/>
          </w:tcPr>
          <w:p w14:paraId="767EB34F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1.2.1</w:t>
            </w:r>
          </w:p>
        </w:tc>
        <w:tc>
          <w:tcPr>
            <w:tcW w:w="1148" w:type="pct"/>
          </w:tcPr>
          <w:p w14:paraId="75B1DDA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Индикатор 2.</w:t>
            </w:r>
          </w:p>
          <w:p w14:paraId="439218FA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 xml:space="preserve">Объем телевизионного </w:t>
            </w:r>
            <w:r w:rsidRPr="00C10E97">
              <w:rPr>
                <w:rFonts w:eastAsia="Times New Roman"/>
                <w:szCs w:val="24"/>
                <w:lang w:eastAsia="ru-RU"/>
              </w:rPr>
              <w:lastRenderedPageBreak/>
              <w:t>вещаний городского телеканала</w:t>
            </w:r>
          </w:p>
        </w:tc>
        <w:tc>
          <w:tcPr>
            <w:tcW w:w="541" w:type="pct"/>
          </w:tcPr>
          <w:p w14:paraId="56D514A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lastRenderedPageBreak/>
              <w:t>Минут/год</w:t>
            </w:r>
          </w:p>
        </w:tc>
        <w:tc>
          <w:tcPr>
            <w:tcW w:w="407" w:type="pct"/>
            <w:gridSpan w:val="2"/>
            <w:vAlign w:val="center"/>
          </w:tcPr>
          <w:p w14:paraId="4785F860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06" w:type="pct"/>
            <w:vAlign w:val="center"/>
          </w:tcPr>
          <w:p w14:paraId="79964D11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05" w:type="pct"/>
            <w:vAlign w:val="center"/>
          </w:tcPr>
          <w:p w14:paraId="16178F59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06" w:type="pct"/>
            <w:vAlign w:val="center"/>
          </w:tcPr>
          <w:p w14:paraId="20E2FAB6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14" w:type="pct"/>
            <w:vAlign w:val="center"/>
          </w:tcPr>
          <w:p w14:paraId="3EB8E67E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97"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00" w:type="pct"/>
            <w:vAlign w:val="center"/>
          </w:tcPr>
          <w:p w14:paraId="566F4976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12480</w:t>
            </w:r>
          </w:p>
        </w:tc>
        <w:tc>
          <w:tcPr>
            <w:tcW w:w="468" w:type="pct"/>
            <w:gridSpan w:val="2"/>
            <w:vAlign w:val="center"/>
          </w:tcPr>
          <w:p w14:paraId="06621DF8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12480</w:t>
            </w:r>
          </w:p>
        </w:tc>
      </w:tr>
      <w:tr w:rsidR="009E46AE" w:rsidRPr="00C10E97" w14:paraId="40405447" w14:textId="77777777" w:rsidTr="009E46AE">
        <w:trPr>
          <w:jc w:val="center"/>
        </w:trPr>
        <w:tc>
          <w:tcPr>
            <w:tcW w:w="405" w:type="pct"/>
          </w:tcPr>
          <w:p w14:paraId="79AAB34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1.2.1.1</w:t>
            </w:r>
          </w:p>
        </w:tc>
        <w:tc>
          <w:tcPr>
            <w:tcW w:w="1148" w:type="pct"/>
          </w:tcPr>
          <w:p w14:paraId="24ABE44A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</w:t>
            </w:r>
          </w:p>
          <w:p w14:paraId="7161A15A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Объем выпущенных видеоматериалов</w:t>
            </w:r>
          </w:p>
        </w:tc>
        <w:tc>
          <w:tcPr>
            <w:tcW w:w="541" w:type="pct"/>
          </w:tcPr>
          <w:p w14:paraId="4977FBE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Минут/год</w:t>
            </w:r>
          </w:p>
        </w:tc>
        <w:tc>
          <w:tcPr>
            <w:tcW w:w="407" w:type="pct"/>
            <w:gridSpan w:val="2"/>
          </w:tcPr>
          <w:p w14:paraId="1B085AE3" w14:textId="77777777" w:rsidR="009E46AE" w:rsidRPr="00C10E97" w:rsidRDefault="009E46AE" w:rsidP="009E46AE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06" w:type="pct"/>
          </w:tcPr>
          <w:p w14:paraId="2A937B40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05" w:type="pct"/>
          </w:tcPr>
          <w:p w14:paraId="76EC1658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06" w:type="pct"/>
          </w:tcPr>
          <w:p w14:paraId="5A2234D7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14" w:type="pct"/>
          </w:tcPr>
          <w:p w14:paraId="6D51F425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0E97"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00" w:type="pct"/>
          </w:tcPr>
          <w:p w14:paraId="7C1019B0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  <w:tc>
          <w:tcPr>
            <w:tcW w:w="468" w:type="pct"/>
            <w:gridSpan w:val="2"/>
          </w:tcPr>
          <w:p w14:paraId="10B664A9" w14:textId="77777777" w:rsidR="009E46AE" w:rsidRPr="00C10E97" w:rsidRDefault="009E46AE" w:rsidP="009E46A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930</w:t>
            </w:r>
          </w:p>
        </w:tc>
      </w:tr>
    </w:tbl>
    <w:p w14:paraId="7EEDFA10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outlineLvl w:val="4"/>
        <w:rPr>
          <w:rFonts w:eastAsia="Times New Roman"/>
          <w:sz w:val="28"/>
          <w:szCs w:val="28"/>
          <w:lang w:eastAsia="ru-RU"/>
        </w:rPr>
      </w:pPr>
    </w:p>
    <w:p w14:paraId="0A9F2297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right"/>
        <w:outlineLvl w:val="4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Таблица 3</w:t>
      </w:r>
    </w:p>
    <w:p w14:paraId="15FEA831" w14:textId="77777777" w:rsidR="009E46AE" w:rsidRPr="00693E89" w:rsidRDefault="009E46AE" w:rsidP="009E46AE">
      <w:pPr>
        <w:widowControl w:val="0"/>
        <w:autoSpaceDE w:val="0"/>
        <w:autoSpaceDN w:val="0"/>
        <w:ind w:firstLine="540"/>
        <w:rPr>
          <w:rFonts w:eastAsia="Times New Roman"/>
          <w:sz w:val="28"/>
          <w:szCs w:val="28"/>
          <w:lang w:eastAsia="ru-RU"/>
        </w:rPr>
      </w:pPr>
    </w:p>
    <w:p w14:paraId="65870F27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bookmarkStart w:id="1" w:name="P1239"/>
      <w:bookmarkEnd w:id="1"/>
      <w:r w:rsidRPr="00693E89">
        <w:rPr>
          <w:rFonts w:eastAsia="Times New Roman"/>
          <w:b/>
          <w:sz w:val="28"/>
          <w:szCs w:val="28"/>
          <w:lang w:eastAsia="ru-RU"/>
        </w:rPr>
        <w:t xml:space="preserve">Методика расчета целевых индикаторов муниципальной Программы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134"/>
        <w:gridCol w:w="1134"/>
        <w:gridCol w:w="992"/>
        <w:gridCol w:w="1276"/>
        <w:gridCol w:w="1134"/>
        <w:gridCol w:w="992"/>
        <w:gridCol w:w="993"/>
      </w:tblGrid>
      <w:tr w:rsidR="009E46AE" w:rsidRPr="00C10E97" w14:paraId="3F198476" w14:textId="77777777" w:rsidTr="009E46AE">
        <w:trPr>
          <w:jc w:val="center"/>
        </w:trPr>
        <w:tc>
          <w:tcPr>
            <w:tcW w:w="426" w:type="dxa"/>
            <w:vMerge w:val="restart"/>
          </w:tcPr>
          <w:p w14:paraId="095D439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9F65AA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</w:tcPr>
          <w:p w14:paraId="5AFFD8D5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242E575F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P1244"/>
            <w:bookmarkEnd w:id="2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268" w:type="dxa"/>
            <w:gridSpan w:val="2"/>
          </w:tcPr>
          <w:p w14:paraId="20DA91E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Расчет показателя целевого индикатора</w:t>
            </w:r>
          </w:p>
        </w:tc>
        <w:tc>
          <w:tcPr>
            <w:tcW w:w="3119" w:type="dxa"/>
            <w:gridSpan w:val="3"/>
          </w:tcPr>
          <w:p w14:paraId="7C1B51AE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Исходные данные для расчета значений показателя целевого индикатора</w:t>
            </w:r>
          </w:p>
        </w:tc>
      </w:tr>
      <w:tr w:rsidR="009E46AE" w:rsidRPr="00C10E97" w14:paraId="6F3E02EF" w14:textId="77777777" w:rsidTr="009E46AE">
        <w:trPr>
          <w:jc w:val="center"/>
        </w:trPr>
        <w:tc>
          <w:tcPr>
            <w:tcW w:w="426" w:type="dxa"/>
            <w:vMerge/>
          </w:tcPr>
          <w:p w14:paraId="50FB6D45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89BD811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DBCE282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A895F" w14:textId="77777777" w:rsidR="009E46AE" w:rsidRPr="00C10E97" w:rsidRDefault="009E46AE" w:rsidP="009E46A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084A39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P1247"/>
            <w:bookmarkEnd w:id="3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1276" w:type="dxa"/>
          </w:tcPr>
          <w:p w14:paraId="7B853D9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1134" w:type="dxa"/>
          </w:tcPr>
          <w:p w14:paraId="419890E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4" w:name="P1249"/>
            <w:bookmarkEnd w:id="4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источник исходных данных</w:t>
            </w:r>
          </w:p>
        </w:tc>
        <w:tc>
          <w:tcPr>
            <w:tcW w:w="992" w:type="dxa"/>
          </w:tcPr>
          <w:p w14:paraId="14FAFC6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P1250"/>
            <w:bookmarkEnd w:id="5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метод сбора исходных данных</w:t>
            </w:r>
          </w:p>
        </w:tc>
        <w:tc>
          <w:tcPr>
            <w:tcW w:w="993" w:type="dxa"/>
          </w:tcPr>
          <w:p w14:paraId="7BB1CE2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6" w:name="P1251"/>
            <w:bookmarkEnd w:id="6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периодичность сбора и срок представления исходных данных</w:t>
            </w:r>
          </w:p>
        </w:tc>
      </w:tr>
      <w:tr w:rsidR="009E46AE" w:rsidRPr="00C10E97" w14:paraId="52DE814D" w14:textId="77777777" w:rsidTr="009E46AE">
        <w:trPr>
          <w:jc w:val="center"/>
        </w:trPr>
        <w:tc>
          <w:tcPr>
            <w:tcW w:w="426" w:type="dxa"/>
          </w:tcPr>
          <w:p w14:paraId="39036C2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53591292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1B2A554A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216C117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7DFA5496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078BF867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1FC54F47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6F7F11AF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78D65DEF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9E46AE" w:rsidRPr="00C10E97" w14:paraId="48CBAB44" w14:textId="77777777" w:rsidTr="009E46AE">
        <w:trPr>
          <w:jc w:val="center"/>
        </w:trPr>
        <w:tc>
          <w:tcPr>
            <w:tcW w:w="426" w:type="dxa"/>
          </w:tcPr>
          <w:p w14:paraId="3D133AF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25CA075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Индикатор 1.</w:t>
            </w:r>
          </w:p>
          <w:p w14:paraId="5287BCB7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Уровень обеспеченности местными печатными средствами массовой информации жителей Балахнинского муниципального округа Нижегородской области</w:t>
            </w:r>
          </w:p>
        </w:tc>
        <w:tc>
          <w:tcPr>
            <w:tcW w:w="1134" w:type="dxa"/>
          </w:tcPr>
          <w:p w14:paraId="3C5F8FD9" w14:textId="77777777" w:rsidR="009E46AE" w:rsidRPr="00C10E97" w:rsidRDefault="009E46AE" w:rsidP="009E46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экз./</w:t>
            </w:r>
          </w:p>
          <w:p w14:paraId="391E49B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 тыс. чел.</w:t>
            </w:r>
          </w:p>
        </w:tc>
        <w:tc>
          <w:tcPr>
            <w:tcW w:w="1134" w:type="dxa"/>
          </w:tcPr>
          <w:p w14:paraId="59FF52DD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31AD083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Т/</w:t>
            </w:r>
            <w:proofErr w:type="spellStart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Чн</w:t>
            </w:r>
            <w:proofErr w:type="spellEnd"/>
          </w:p>
          <w:p w14:paraId="26BDFE7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*1000</w:t>
            </w:r>
          </w:p>
        </w:tc>
        <w:tc>
          <w:tcPr>
            <w:tcW w:w="1276" w:type="dxa"/>
          </w:tcPr>
          <w:p w14:paraId="61D80301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Т – среднегодовой тираж газеты</w:t>
            </w:r>
          </w:p>
          <w:p w14:paraId="36F82D2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Чн</w:t>
            </w:r>
            <w:proofErr w:type="spellEnd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– численность населения округа</w:t>
            </w:r>
          </w:p>
        </w:tc>
        <w:tc>
          <w:tcPr>
            <w:tcW w:w="1134" w:type="dxa"/>
          </w:tcPr>
          <w:p w14:paraId="69E931A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Данные муниципального задания, статистические данные</w:t>
            </w:r>
          </w:p>
        </w:tc>
        <w:tc>
          <w:tcPr>
            <w:tcW w:w="992" w:type="dxa"/>
          </w:tcPr>
          <w:p w14:paraId="32235AA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993" w:type="dxa"/>
          </w:tcPr>
          <w:p w14:paraId="115A1B0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E46AE" w:rsidRPr="00C10E97" w14:paraId="662177C1" w14:textId="77777777" w:rsidTr="009E46AE">
        <w:trPr>
          <w:jc w:val="center"/>
        </w:trPr>
        <w:tc>
          <w:tcPr>
            <w:tcW w:w="426" w:type="dxa"/>
          </w:tcPr>
          <w:p w14:paraId="487633B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79AB7994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Индикатор 2.</w:t>
            </w:r>
          </w:p>
          <w:p w14:paraId="42640B24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Объем телевизионного вещаний городского телеканала</w:t>
            </w:r>
          </w:p>
        </w:tc>
        <w:tc>
          <w:tcPr>
            <w:tcW w:w="1134" w:type="dxa"/>
          </w:tcPr>
          <w:p w14:paraId="130C3EF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Минут/год</w:t>
            </w:r>
          </w:p>
        </w:tc>
        <w:tc>
          <w:tcPr>
            <w:tcW w:w="1134" w:type="dxa"/>
          </w:tcPr>
          <w:p w14:paraId="57D8703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55673D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0A76C0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1E82FB8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Данные лицензии серия ТВ №30014 от 08.11.2019г.</w:t>
            </w:r>
          </w:p>
        </w:tc>
        <w:tc>
          <w:tcPr>
            <w:tcW w:w="992" w:type="dxa"/>
          </w:tcPr>
          <w:p w14:paraId="337B8441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993" w:type="dxa"/>
          </w:tcPr>
          <w:p w14:paraId="248D91DC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</w:tbl>
    <w:p w14:paraId="5C7C5E3D" w14:textId="77777777" w:rsidR="009E46AE" w:rsidRDefault="009E46AE" w:rsidP="009E46A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</w:p>
    <w:p w14:paraId="2A383263" w14:textId="77777777" w:rsidR="009E46AE" w:rsidRPr="00693E89" w:rsidRDefault="009E46AE" w:rsidP="009E46A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693E89">
        <w:rPr>
          <w:rFonts w:eastAsia="Times New Roman"/>
          <w:b/>
          <w:bCs/>
          <w:sz w:val="28"/>
          <w:szCs w:val="28"/>
          <w:lang w:eastAsia="ru-RU"/>
        </w:rPr>
        <w:t>2.6. Меры правового регулирования</w:t>
      </w:r>
    </w:p>
    <w:p w14:paraId="48F1CCD7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 xml:space="preserve">Сведения об основных мерах правового регулирования приведены в таблице 4 </w:t>
      </w:r>
    </w:p>
    <w:p w14:paraId="7277770A" w14:textId="1EDD41EB" w:rsidR="009E46AE" w:rsidRDefault="009E46AE" w:rsidP="009E46AE">
      <w:pPr>
        <w:widowControl w:val="0"/>
        <w:autoSpaceDE w:val="0"/>
        <w:autoSpaceDN w:val="0"/>
        <w:ind w:firstLine="0"/>
        <w:jc w:val="center"/>
        <w:outlineLvl w:val="4"/>
        <w:rPr>
          <w:rFonts w:eastAsia="Times New Roman"/>
          <w:sz w:val="28"/>
          <w:szCs w:val="28"/>
          <w:lang w:eastAsia="ru-RU"/>
        </w:rPr>
      </w:pPr>
    </w:p>
    <w:p w14:paraId="6C1EA9E6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right"/>
        <w:outlineLvl w:val="4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 xml:space="preserve"> Таблица 4</w:t>
      </w:r>
    </w:p>
    <w:p w14:paraId="6F68D2B7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>Сведения об основных мерах правового регулирования</w:t>
      </w:r>
    </w:p>
    <w:tbl>
      <w:tblPr>
        <w:tblW w:w="5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403"/>
        <w:gridCol w:w="4111"/>
        <w:gridCol w:w="2540"/>
        <w:gridCol w:w="1144"/>
      </w:tblGrid>
      <w:tr w:rsidR="009E46AE" w:rsidRPr="00C10E97" w14:paraId="6D6DE53B" w14:textId="77777777" w:rsidTr="009E46AE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A18E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DCC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9FB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95BA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C59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Ожидаемые сроки принятия</w:t>
            </w:r>
          </w:p>
        </w:tc>
      </w:tr>
      <w:tr w:rsidR="009E46AE" w:rsidRPr="00C10E97" w14:paraId="1EBC9776" w14:textId="77777777" w:rsidTr="009E46AE">
        <w:trPr>
          <w:trHeight w:val="219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EEDD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374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4156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62EB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DA0A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E46AE" w:rsidRPr="00C10E97" w14:paraId="6D3F9D67" w14:textId="77777777" w:rsidTr="009E46AE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5DF0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4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9263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</w:tr>
      <w:tr w:rsidR="009E46AE" w:rsidRPr="00C10E97" w14:paraId="2FD68813" w14:textId="77777777" w:rsidTr="009E46AE">
        <w:trPr>
          <w:trHeight w:val="321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686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D810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мероприятие: Обеспечение деятельности муниципального учреждения на основе муниципального задания</w:t>
            </w:r>
          </w:p>
        </w:tc>
      </w:tr>
      <w:tr w:rsidR="009E46AE" w:rsidRPr="00C10E97" w14:paraId="6BD7D915" w14:textId="77777777" w:rsidTr="009E46AE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0576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616D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sz w:val="20"/>
                <w:szCs w:val="20"/>
                <w:lang w:eastAsia="ru-RU"/>
              </w:rPr>
              <w:t xml:space="preserve">Постановление  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C10E97">
              <w:rPr>
                <w:sz w:val="20"/>
                <w:szCs w:val="20"/>
                <w:lang w:eastAsia="ru-RU"/>
              </w:rPr>
              <w:t>дминистрации Балахнинского муниципального округа</w:t>
            </w:r>
            <w:r>
              <w:rPr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91C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постановлением Правительства Нижегородской области 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15.01.2019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 «Об утверждении государственной программы «Информационная среда Нижегородской области»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7BB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«Редакция газеты «Рабочая Балахна»</w:t>
            </w:r>
          </w:p>
          <w:p w14:paraId="7ADCA904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 – Администрация Балахнинского муниципального округа Нижегородской области)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578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  <w:tr w:rsidR="009E46AE" w:rsidRPr="00C10E97" w14:paraId="0EFECE82" w14:textId="77777777" w:rsidTr="009E46AE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AA5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B0F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sz w:val="20"/>
                <w:szCs w:val="20"/>
                <w:lang w:eastAsia="ru-RU"/>
              </w:rPr>
              <w:t xml:space="preserve">Постановление  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C10E97">
              <w:rPr>
                <w:sz w:val="20"/>
                <w:szCs w:val="20"/>
                <w:lang w:eastAsia="ru-RU"/>
              </w:rPr>
              <w:t>дминистрации Балахнинского муниципального округа</w:t>
            </w:r>
            <w:r>
              <w:rPr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699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 соответствии с Положением</w:t>
            </w:r>
          </w:p>
          <w:p w14:paraId="4F0547DA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 формировании муниципального задания на оказание муниципальных услуг (выполнение работ)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задания, утвержденного постановлением</w:t>
            </w:r>
            <w:r w:rsidRPr="00C10E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  <w:p w14:paraId="18A2622B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Балахнинского муниципального</w:t>
            </w:r>
          </w:p>
          <w:p w14:paraId="289CDBA5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округа Нижегородской области</w:t>
            </w:r>
          </w:p>
          <w:p w14:paraId="24A3227C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от 13.11.2020 № 1592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4D9" w14:textId="77777777" w:rsidR="009E46AE" w:rsidRPr="00C10E97" w:rsidRDefault="009E46AE" w:rsidP="009E46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«Редакция газеты «Рабочая Балахна»</w:t>
            </w:r>
          </w:p>
          <w:p w14:paraId="2CB6DC58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 – Администрация Балахнинского муниципального округа Нижегородской области)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8B1" w14:textId="77777777" w:rsidR="009E46AE" w:rsidRPr="00C10E97" w:rsidRDefault="009E46AE" w:rsidP="009E46AE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044FC9C" w14:textId="77777777" w:rsidR="009E46AE" w:rsidRPr="00693E89" w:rsidRDefault="009E46AE" w:rsidP="009E46AE">
      <w:pPr>
        <w:autoSpaceDE w:val="0"/>
        <w:autoSpaceDN w:val="0"/>
        <w:adjustRightInd w:val="0"/>
        <w:spacing w:before="240"/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2.7. Участие в реализации муниципальной Программы муниципальных унитарных предприятий, хозяйственных обществ, акции, доли в уставном капитале которых принадлежат Балахнинскому муниципальному округу Нижегородской области, общественных, научных и иных организаций не предусмотрено.</w:t>
      </w:r>
    </w:p>
    <w:p w14:paraId="519BCD07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</w:p>
    <w:p w14:paraId="61157602" w14:textId="77777777" w:rsidR="009E46AE" w:rsidRPr="00693E89" w:rsidRDefault="009E46AE" w:rsidP="009E46AE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>2.8. Обоснование объема финансовых ресурсов</w:t>
      </w:r>
    </w:p>
    <w:p w14:paraId="0F5D1D38" w14:textId="77777777" w:rsidR="009E46AE" w:rsidRPr="00693E89" w:rsidRDefault="009E46AE" w:rsidP="009E46AE">
      <w:pPr>
        <w:ind w:firstLine="225"/>
        <w:rPr>
          <w:rFonts w:eastAsia="Times New Roman"/>
          <w:color w:val="000000"/>
          <w:sz w:val="28"/>
          <w:szCs w:val="28"/>
          <w:lang w:eastAsia="ru-RU"/>
        </w:rPr>
      </w:pPr>
    </w:p>
    <w:p w14:paraId="0236B5CE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t xml:space="preserve">Общий объем финансирования муниципальной Программы за счет средств бюджета Балахнинского муниципального округа Нижегородской области составляет </w:t>
      </w:r>
      <w:r>
        <w:rPr>
          <w:b/>
          <w:bCs/>
          <w:sz w:val="28"/>
          <w:szCs w:val="28"/>
        </w:rPr>
        <w:t xml:space="preserve">78 724,9 </w:t>
      </w:r>
      <w:r w:rsidRPr="00693E89">
        <w:rPr>
          <w:rFonts w:eastAsia="Times New Roman"/>
          <w:sz w:val="28"/>
          <w:szCs w:val="28"/>
          <w:lang w:eastAsia="ru-RU"/>
        </w:rPr>
        <w:t>тыс. руб.</w:t>
      </w:r>
    </w:p>
    <w:p w14:paraId="603FC3C8" w14:textId="6F760CFD" w:rsidR="009E46AE" w:rsidRPr="00693E89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t>Средства на реализацию муниципальной Программы утверждаются решением Совета депутатов Балахнинского муниципального округа Нижегородской области о бюджете Балахнинского муниципального округа Нижегородской области на очередной финансовый год и на плановый период. По результатам ежегодной оценки эффективности и результативности реализации муниципальной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0946C868" w14:textId="77777777" w:rsidR="009E46AE" w:rsidRPr="00693E89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t>Объемы финансирования по муниципальной Программе будут ежегодно уточняться исходя из возможностей бюджета Балахнинского муниципального округа Нижегородской области на соответствующий период</w:t>
      </w:r>
    </w:p>
    <w:p w14:paraId="7B82F96C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t xml:space="preserve">Ресурсное обеспечение муниципальной Программы представлено в </w:t>
      </w:r>
      <w:r w:rsidRPr="00693E89">
        <w:rPr>
          <w:rFonts w:eastAsia="Times New Roman"/>
          <w:sz w:val="28"/>
          <w:szCs w:val="28"/>
          <w:lang w:eastAsia="ru-RU"/>
        </w:rPr>
        <w:t>таблице 5.</w:t>
      </w:r>
    </w:p>
    <w:p w14:paraId="6AA7948D" w14:textId="77777777" w:rsidR="009E46AE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</w:p>
    <w:p w14:paraId="736097D9" w14:textId="77777777" w:rsidR="009E46AE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</w:p>
    <w:p w14:paraId="498203A4" w14:textId="77777777" w:rsidR="009E46AE" w:rsidRPr="00693E89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</w:p>
    <w:p w14:paraId="39FAC9DA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right"/>
        <w:outlineLvl w:val="4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lastRenderedPageBreak/>
        <w:t>Таблица 5</w:t>
      </w:r>
    </w:p>
    <w:p w14:paraId="651E87DC" w14:textId="77777777" w:rsidR="009E46AE" w:rsidRPr="00693E89" w:rsidRDefault="009E46AE" w:rsidP="009E46AE">
      <w:pPr>
        <w:ind w:firstLine="540"/>
        <w:rPr>
          <w:rFonts w:eastAsia="Times New Roman"/>
          <w:color w:val="000000"/>
          <w:sz w:val="28"/>
          <w:szCs w:val="28"/>
          <w:lang w:eastAsia="ru-RU"/>
        </w:rPr>
      </w:pPr>
    </w:p>
    <w:p w14:paraId="5F4EF0B1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 xml:space="preserve">Ресурсное обеспечение реализации муниципальной Программы </w:t>
      </w:r>
    </w:p>
    <w:p w14:paraId="7274941C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>за счет средств бюджета Балахнинского муниципального округа Нижегородской области</w:t>
      </w:r>
    </w:p>
    <w:p w14:paraId="7D62DFE4" w14:textId="77777777" w:rsidR="009E46AE" w:rsidRPr="00ED6B39" w:rsidRDefault="009E46AE" w:rsidP="009E46AE">
      <w:pPr>
        <w:widowControl w:val="0"/>
        <w:autoSpaceDE w:val="0"/>
        <w:autoSpaceDN w:val="0"/>
        <w:ind w:firstLine="540"/>
        <w:rPr>
          <w:rFonts w:eastAsia="Times New Roman"/>
          <w:sz w:val="16"/>
          <w:szCs w:val="16"/>
          <w:lang w:eastAsia="ru-RU"/>
        </w:rPr>
      </w:pPr>
    </w:p>
    <w:tbl>
      <w:tblPr>
        <w:tblW w:w="55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559"/>
        <w:gridCol w:w="2269"/>
        <w:gridCol w:w="707"/>
        <w:gridCol w:w="851"/>
        <w:gridCol w:w="709"/>
        <w:gridCol w:w="851"/>
        <w:gridCol w:w="851"/>
        <w:gridCol w:w="851"/>
        <w:gridCol w:w="836"/>
      </w:tblGrid>
      <w:tr w:rsidR="009E46AE" w:rsidRPr="00C10E97" w14:paraId="263F4B85" w14:textId="77777777" w:rsidTr="009E46AE">
        <w:trPr>
          <w:jc w:val="center"/>
        </w:trPr>
        <w:tc>
          <w:tcPr>
            <w:tcW w:w="197" w:type="pct"/>
            <w:vMerge w:val="restart"/>
          </w:tcPr>
          <w:p w14:paraId="5534396B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1" w:type="pct"/>
            <w:vMerge w:val="restart"/>
          </w:tcPr>
          <w:p w14:paraId="4F8BA6FF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39" w:type="pct"/>
            <w:vMerge w:val="restart"/>
          </w:tcPr>
          <w:p w14:paraId="3B925868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7" w:name="P1346"/>
            <w:bookmarkEnd w:id="7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2592" w:type="pct"/>
            <w:gridSpan w:val="7"/>
          </w:tcPr>
          <w:p w14:paraId="78566A7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Расходы, тыс. руб.</w:t>
            </w:r>
          </w:p>
        </w:tc>
      </w:tr>
      <w:tr w:rsidR="009E46AE" w:rsidRPr="00C10E97" w14:paraId="297B30B0" w14:textId="77777777" w:rsidTr="009E46AE">
        <w:trPr>
          <w:jc w:val="center"/>
        </w:trPr>
        <w:tc>
          <w:tcPr>
            <w:tcW w:w="197" w:type="pct"/>
            <w:vMerge/>
          </w:tcPr>
          <w:p w14:paraId="6541038F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vMerge/>
          </w:tcPr>
          <w:p w14:paraId="0A32616A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</w:tcPr>
          <w:p w14:paraId="49CFD887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14:paraId="45B295A6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8" w:name="P1348"/>
            <w:bookmarkEnd w:id="8"/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0" w:type="pct"/>
          </w:tcPr>
          <w:p w14:paraId="6F23DCA4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5" w:type="pct"/>
          </w:tcPr>
          <w:p w14:paraId="4DD46987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0" w:type="pct"/>
          </w:tcPr>
          <w:p w14:paraId="68E133E3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0" w:type="pct"/>
          </w:tcPr>
          <w:p w14:paraId="22906F1F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0" w:type="pct"/>
          </w:tcPr>
          <w:p w14:paraId="1A03C212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84" w:type="pct"/>
          </w:tcPr>
          <w:p w14:paraId="1D38DCCC" w14:textId="77777777" w:rsidR="009E46AE" w:rsidRPr="00C10E97" w:rsidRDefault="009E46AE" w:rsidP="001507A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E46AE" w:rsidRPr="00C10E97" w14:paraId="6C23E185" w14:textId="77777777" w:rsidTr="009E46AE">
        <w:trPr>
          <w:trHeight w:val="204"/>
          <w:jc w:val="center"/>
        </w:trPr>
        <w:tc>
          <w:tcPr>
            <w:tcW w:w="197" w:type="pct"/>
          </w:tcPr>
          <w:p w14:paraId="76079AB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1" w:type="pct"/>
          </w:tcPr>
          <w:p w14:paraId="1CC742F6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9" w:type="pct"/>
          </w:tcPr>
          <w:p w14:paraId="2360A12C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" w:type="pct"/>
          </w:tcPr>
          <w:p w14:paraId="4D13EB9A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pct"/>
          </w:tcPr>
          <w:p w14:paraId="10424BE3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</w:tcPr>
          <w:p w14:paraId="5A660E3E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pct"/>
          </w:tcPr>
          <w:p w14:paraId="183D4501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</w:tcPr>
          <w:p w14:paraId="018D0119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</w:tcPr>
          <w:p w14:paraId="196FC55F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4" w:type="pct"/>
          </w:tcPr>
          <w:p w14:paraId="6FF38435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9E46AE" w:rsidRPr="00C10E97" w14:paraId="2EC14E84" w14:textId="77777777" w:rsidTr="009E46AE">
        <w:trPr>
          <w:jc w:val="center"/>
        </w:trPr>
        <w:tc>
          <w:tcPr>
            <w:tcW w:w="1369" w:type="pct"/>
            <w:gridSpan w:val="2"/>
            <w:vMerge w:val="restart"/>
          </w:tcPr>
          <w:p w14:paraId="378FA214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C10E9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Информационная среда Балахнинского муниципального округа Нижегородской области»</w:t>
            </w:r>
          </w:p>
        </w:tc>
        <w:tc>
          <w:tcPr>
            <w:tcW w:w="1039" w:type="pct"/>
          </w:tcPr>
          <w:p w14:paraId="1C49AF5C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324" w:type="pct"/>
          </w:tcPr>
          <w:p w14:paraId="51D92AF2" w14:textId="77777777" w:rsidR="009E46AE" w:rsidRPr="00B3623C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</w:tcPr>
          <w:p w14:paraId="13516D8B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7881,9</w:t>
            </w:r>
          </w:p>
        </w:tc>
        <w:tc>
          <w:tcPr>
            <w:tcW w:w="325" w:type="pct"/>
          </w:tcPr>
          <w:p w14:paraId="35E428FD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8541,7</w:t>
            </w:r>
          </w:p>
        </w:tc>
        <w:tc>
          <w:tcPr>
            <w:tcW w:w="390" w:type="pct"/>
          </w:tcPr>
          <w:p w14:paraId="0D05544B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12504,0</w:t>
            </w:r>
          </w:p>
        </w:tc>
        <w:tc>
          <w:tcPr>
            <w:tcW w:w="390" w:type="pct"/>
          </w:tcPr>
          <w:p w14:paraId="207F87AE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13902,0</w:t>
            </w:r>
          </w:p>
        </w:tc>
        <w:tc>
          <w:tcPr>
            <w:tcW w:w="390" w:type="pct"/>
          </w:tcPr>
          <w:p w14:paraId="5784EE29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14382,6</w:t>
            </w:r>
          </w:p>
        </w:tc>
        <w:tc>
          <w:tcPr>
            <w:tcW w:w="384" w:type="pct"/>
          </w:tcPr>
          <w:p w14:paraId="21B16D78" w14:textId="77777777" w:rsidR="009E46AE" w:rsidRPr="00607162" w:rsidRDefault="009E46AE" w:rsidP="001507A6">
            <w:pPr>
              <w:ind w:firstLine="0"/>
              <w:rPr>
                <w:sz w:val="20"/>
                <w:szCs w:val="20"/>
              </w:rPr>
            </w:pPr>
            <w:r w:rsidRPr="00607162">
              <w:rPr>
                <w:sz w:val="20"/>
                <w:szCs w:val="20"/>
              </w:rPr>
              <w:t>14382,6</w:t>
            </w:r>
          </w:p>
        </w:tc>
      </w:tr>
      <w:tr w:rsidR="009E46AE" w:rsidRPr="00C10E97" w14:paraId="65ACE8DE" w14:textId="77777777" w:rsidTr="009E46AE">
        <w:trPr>
          <w:jc w:val="center"/>
        </w:trPr>
        <w:tc>
          <w:tcPr>
            <w:tcW w:w="1369" w:type="pct"/>
            <w:gridSpan w:val="2"/>
            <w:vMerge/>
          </w:tcPr>
          <w:p w14:paraId="48EDE117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</w:tcPr>
          <w:p w14:paraId="68E0FF9A" w14:textId="77777777" w:rsidR="009E46AE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ABAA564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Шевердина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Я.К.)</w:t>
            </w:r>
          </w:p>
          <w:p w14:paraId="0567BD21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(ГРБС–Администрация Балахнинского муниципального округа Нижегородской области)</w:t>
            </w:r>
          </w:p>
        </w:tc>
        <w:tc>
          <w:tcPr>
            <w:tcW w:w="324" w:type="pct"/>
          </w:tcPr>
          <w:p w14:paraId="77CF5F9F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69943F49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</w:tcPr>
          <w:p w14:paraId="774CBC5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55E25A3A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67AC5063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5894E6B1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" w:type="pct"/>
          </w:tcPr>
          <w:p w14:paraId="6362F063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9E46AE" w:rsidRPr="00C10E97" w14:paraId="32D2C0DD" w14:textId="77777777" w:rsidTr="009E46AE">
        <w:trPr>
          <w:jc w:val="center"/>
        </w:trPr>
        <w:tc>
          <w:tcPr>
            <w:tcW w:w="1369" w:type="pct"/>
            <w:gridSpan w:val="2"/>
            <w:vMerge/>
          </w:tcPr>
          <w:p w14:paraId="356E83DC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</w:tcPr>
          <w:p w14:paraId="6BC56862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Соисполнитель:</w:t>
            </w:r>
          </w:p>
          <w:p w14:paraId="0F427329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C10E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«Редакция газеты «Рабочая Балахна»</w:t>
            </w: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348B39B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 – Администрация Балахнинского муниципального округа Нижегородской области)</w:t>
            </w:r>
          </w:p>
        </w:tc>
        <w:tc>
          <w:tcPr>
            <w:tcW w:w="324" w:type="pct"/>
          </w:tcPr>
          <w:p w14:paraId="171EEE45" w14:textId="77777777" w:rsidR="009E46AE" w:rsidRPr="00B3623C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</w:tcPr>
          <w:p w14:paraId="18A77FF3" w14:textId="77777777" w:rsidR="009E46AE" w:rsidRDefault="009E46AE" w:rsidP="001507A6">
            <w:pPr>
              <w:ind w:firstLine="0"/>
            </w:pPr>
            <w:r w:rsidRPr="00D21A7F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881,9</w:t>
            </w:r>
          </w:p>
        </w:tc>
        <w:tc>
          <w:tcPr>
            <w:tcW w:w="325" w:type="pct"/>
          </w:tcPr>
          <w:p w14:paraId="6CE43E34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8541,7</w:t>
            </w:r>
          </w:p>
        </w:tc>
        <w:tc>
          <w:tcPr>
            <w:tcW w:w="390" w:type="pct"/>
          </w:tcPr>
          <w:p w14:paraId="0B334230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12504,0</w:t>
            </w:r>
          </w:p>
        </w:tc>
        <w:tc>
          <w:tcPr>
            <w:tcW w:w="390" w:type="pct"/>
          </w:tcPr>
          <w:p w14:paraId="487ED120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13902,0</w:t>
            </w:r>
          </w:p>
        </w:tc>
        <w:tc>
          <w:tcPr>
            <w:tcW w:w="390" w:type="pct"/>
          </w:tcPr>
          <w:p w14:paraId="4429A07A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14382,6</w:t>
            </w:r>
          </w:p>
        </w:tc>
        <w:tc>
          <w:tcPr>
            <w:tcW w:w="384" w:type="pct"/>
          </w:tcPr>
          <w:p w14:paraId="0BFE38B9" w14:textId="77777777" w:rsidR="009E46AE" w:rsidRDefault="009E46AE" w:rsidP="001507A6">
            <w:pPr>
              <w:ind w:firstLine="0"/>
            </w:pPr>
            <w:r w:rsidRPr="00607162">
              <w:rPr>
                <w:sz w:val="20"/>
                <w:szCs w:val="20"/>
              </w:rPr>
              <w:t>14382,6</w:t>
            </w:r>
          </w:p>
        </w:tc>
      </w:tr>
      <w:tr w:rsidR="009E46AE" w:rsidRPr="00C10E97" w14:paraId="1248CD67" w14:textId="77777777" w:rsidTr="009E46AE">
        <w:trPr>
          <w:jc w:val="center"/>
        </w:trPr>
        <w:tc>
          <w:tcPr>
            <w:tcW w:w="197" w:type="pct"/>
            <w:vMerge w:val="restart"/>
          </w:tcPr>
          <w:p w14:paraId="5A3DA5D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71" w:type="pct"/>
            <w:vMerge w:val="restart"/>
          </w:tcPr>
          <w:p w14:paraId="0A1014DB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</w:t>
            </w:r>
          </w:p>
          <w:p w14:paraId="25FCD0AE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Обеспечение деятельности муниципального учреждения на основе муниципального задания</w:t>
            </w:r>
          </w:p>
        </w:tc>
        <w:tc>
          <w:tcPr>
            <w:tcW w:w="1039" w:type="pct"/>
          </w:tcPr>
          <w:p w14:paraId="6EDE62BF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324" w:type="pct"/>
          </w:tcPr>
          <w:p w14:paraId="647F3AC9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</w:tcPr>
          <w:p w14:paraId="7FFF2588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C4499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881,9</w:t>
            </w:r>
          </w:p>
        </w:tc>
        <w:tc>
          <w:tcPr>
            <w:tcW w:w="325" w:type="pct"/>
          </w:tcPr>
          <w:p w14:paraId="7A4FBD8D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8541,7</w:t>
            </w:r>
          </w:p>
        </w:tc>
        <w:tc>
          <w:tcPr>
            <w:tcW w:w="390" w:type="pct"/>
          </w:tcPr>
          <w:p w14:paraId="6027C0D5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12504,0</w:t>
            </w:r>
          </w:p>
        </w:tc>
        <w:tc>
          <w:tcPr>
            <w:tcW w:w="390" w:type="pct"/>
          </w:tcPr>
          <w:p w14:paraId="701D99E5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13902,0</w:t>
            </w:r>
          </w:p>
        </w:tc>
        <w:tc>
          <w:tcPr>
            <w:tcW w:w="390" w:type="pct"/>
          </w:tcPr>
          <w:p w14:paraId="3AA5E353" w14:textId="77777777" w:rsidR="009E46AE" w:rsidRDefault="009E46AE" w:rsidP="001507A6">
            <w:pPr>
              <w:ind w:firstLine="0"/>
            </w:pPr>
            <w:r w:rsidRPr="00607162">
              <w:rPr>
                <w:sz w:val="20"/>
                <w:szCs w:val="20"/>
              </w:rPr>
              <w:t>14382,6</w:t>
            </w:r>
          </w:p>
        </w:tc>
        <w:tc>
          <w:tcPr>
            <w:tcW w:w="384" w:type="pct"/>
          </w:tcPr>
          <w:p w14:paraId="090EA7D2" w14:textId="77777777" w:rsidR="009E46AE" w:rsidRDefault="009E46AE" w:rsidP="001507A6">
            <w:pPr>
              <w:ind w:firstLine="0"/>
            </w:pPr>
            <w:r w:rsidRPr="00607162">
              <w:rPr>
                <w:sz w:val="20"/>
                <w:szCs w:val="20"/>
              </w:rPr>
              <w:t>14382,6</w:t>
            </w:r>
          </w:p>
        </w:tc>
      </w:tr>
      <w:tr w:rsidR="009E46AE" w:rsidRPr="00C10E97" w14:paraId="787AD319" w14:textId="77777777" w:rsidTr="009E46AE">
        <w:trPr>
          <w:jc w:val="center"/>
        </w:trPr>
        <w:tc>
          <w:tcPr>
            <w:tcW w:w="197" w:type="pct"/>
            <w:vMerge/>
          </w:tcPr>
          <w:p w14:paraId="0DFC9F0B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vMerge/>
          </w:tcPr>
          <w:p w14:paraId="2F6E2C6F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</w:tcPr>
          <w:p w14:paraId="30AB6415" w14:textId="77777777" w:rsidR="009E46AE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3A2B579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Шевердина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Я.К.)</w:t>
            </w:r>
          </w:p>
          <w:p w14:paraId="2BCC0D27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(ГРБС–Администрация Балахнинского муниципального округа Нижегородской области)</w:t>
            </w:r>
          </w:p>
        </w:tc>
        <w:tc>
          <w:tcPr>
            <w:tcW w:w="324" w:type="pct"/>
          </w:tcPr>
          <w:p w14:paraId="4E216E14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7388D818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</w:tcPr>
          <w:p w14:paraId="63D700F6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4A4CBB1A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7CB2B733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0" w:type="pct"/>
          </w:tcPr>
          <w:p w14:paraId="6F2B08CD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" w:type="pct"/>
          </w:tcPr>
          <w:p w14:paraId="60FD8241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9E46AE" w:rsidRPr="00C10E97" w14:paraId="26A1219C" w14:textId="77777777" w:rsidTr="009E46AE">
        <w:trPr>
          <w:jc w:val="center"/>
        </w:trPr>
        <w:tc>
          <w:tcPr>
            <w:tcW w:w="197" w:type="pct"/>
            <w:vMerge/>
            <w:tcBorders>
              <w:bottom w:val="nil"/>
            </w:tcBorders>
          </w:tcPr>
          <w:p w14:paraId="1B015DF8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vMerge/>
            <w:tcBorders>
              <w:bottom w:val="nil"/>
            </w:tcBorders>
          </w:tcPr>
          <w:p w14:paraId="1E7EBE8D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bottom w:val="nil"/>
            </w:tcBorders>
          </w:tcPr>
          <w:p w14:paraId="7F60D753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соисполнитель:</w:t>
            </w:r>
          </w:p>
          <w:p w14:paraId="41317C85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10E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«Редакция газеты «Рабочая Балахна»</w:t>
            </w:r>
          </w:p>
        </w:tc>
        <w:tc>
          <w:tcPr>
            <w:tcW w:w="324" w:type="pct"/>
            <w:tcBorders>
              <w:bottom w:val="nil"/>
            </w:tcBorders>
          </w:tcPr>
          <w:p w14:paraId="2282CD6A" w14:textId="77777777" w:rsidR="009E46AE" w:rsidRPr="00B3623C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3623C">
              <w:rPr>
                <w:rFonts w:eastAsia="Times New Roman"/>
                <w:sz w:val="20"/>
                <w:szCs w:val="20"/>
                <w:lang w:eastAsia="ru-RU"/>
              </w:rPr>
              <w:t>7130,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  <w:tcBorders>
              <w:bottom w:val="nil"/>
            </w:tcBorders>
          </w:tcPr>
          <w:p w14:paraId="0F0F1FD9" w14:textId="77777777" w:rsidR="009E46AE" w:rsidRDefault="009E46AE" w:rsidP="001507A6">
            <w:pPr>
              <w:ind w:firstLine="0"/>
            </w:pPr>
            <w:r w:rsidRPr="003D2BDE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881,9</w:t>
            </w:r>
          </w:p>
        </w:tc>
        <w:tc>
          <w:tcPr>
            <w:tcW w:w="325" w:type="pct"/>
            <w:tcBorders>
              <w:bottom w:val="nil"/>
            </w:tcBorders>
          </w:tcPr>
          <w:p w14:paraId="52456E1F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8541,7</w:t>
            </w:r>
          </w:p>
        </w:tc>
        <w:tc>
          <w:tcPr>
            <w:tcW w:w="390" w:type="pct"/>
            <w:tcBorders>
              <w:bottom w:val="nil"/>
            </w:tcBorders>
          </w:tcPr>
          <w:p w14:paraId="4C9E6E22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12504,0</w:t>
            </w:r>
          </w:p>
        </w:tc>
        <w:tc>
          <w:tcPr>
            <w:tcW w:w="390" w:type="pct"/>
            <w:tcBorders>
              <w:bottom w:val="nil"/>
            </w:tcBorders>
          </w:tcPr>
          <w:p w14:paraId="74F3E424" w14:textId="77777777" w:rsidR="009E46AE" w:rsidRDefault="009E46AE" w:rsidP="001507A6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13902,0</w:t>
            </w:r>
          </w:p>
        </w:tc>
        <w:tc>
          <w:tcPr>
            <w:tcW w:w="390" w:type="pct"/>
            <w:tcBorders>
              <w:bottom w:val="nil"/>
            </w:tcBorders>
          </w:tcPr>
          <w:p w14:paraId="4B843875" w14:textId="77777777" w:rsidR="009E46AE" w:rsidRDefault="009E46AE" w:rsidP="001507A6">
            <w:pPr>
              <w:ind w:firstLine="0"/>
            </w:pPr>
            <w:r w:rsidRPr="00607162">
              <w:rPr>
                <w:sz w:val="20"/>
                <w:szCs w:val="20"/>
              </w:rPr>
              <w:t>14382,6</w:t>
            </w:r>
          </w:p>
        </w:tc>
        <w:tc>
          <w:tcPr>
            <w:tcW w:w="384" w:type="pct"/>
            <w:tcBorders>
              <w:bottom w:val="nil"/>
            </w:tcBorders>
          </w:tcPr>
          <w:p w14:paraId="2A76B241" w14:textId="77777777" w:rsidR="009E46AE" w:rsidRDefault="009E46AE" w:rsidP="001507A6">
            <w:pPr>
              <w:ind w:firstLine="0"/>
            </w:pPr>
            <w:r w:rsidRPr="00607162">
              <w:rPr>
                <w:sz w:val="20"/>
                <w:szCs w:val="20"/>
              </w:rPr>
              <w:t>14382,6</w:t>
            </w:r>
          </w:p>
        </w:tc>
      </w:tr>
      <w:tr w:rsidR="009E46AE" w:rsidRPr="00C10E97" w14:paraId="32473BCD" w14:textId="77777777" w:rsidTr="009E46AE">
        <w:trPr>
          <w:jc w:val="center"/>
        </w:trPr>
        <w:tc>
          <w:tcPr>
            <w:tcW w:w="197" w:type="pct"/>
          </w:tcPr>
          <w:p w14:paraId="7B60FCB0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14:paraId="52CADE94" w14:textId="77777777" w:rsidR="009E46AE" w:rsidRPr="00C10E97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</w:tcPr>
          <w:p w14:paraId="4BC9AA4F" w14:textId="77777777" w:rsidR="009E46AE" w:rsidRPr="00C10E97" w:rsidRDefault="009E46AE" w:rsidP="001507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10E97">
              <w:rPr>
                <w:rFonts w:eastAsia="Times New Roman"/>
                <w:sz w:val="20"/>
                <w:szCs w:val="20"/>
                <w:lang w:eastAsia="ru-RU"/>
              </w:rPr>
              <w:t>(ГРБС – Администрация Балахнинского муниципального округа Нижегородской области)</w:t>
            </w:r>
          </w:p>
        </w:tc>
        <w:tc>
          <w:tcPr>
            <w:tcW w:w="324" w:type="pct"/>
          </w:tcPr>
          <w:p w14:paraId="12976AAD" w14:textId="77777777" w:rsidR="009E46AE" w:rsidRPr="00B3623C" w:rsidRDefault="009E46AE" w:rsidP="001507A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</w:tcPr>
          <w:p w14:paraId="55E41762" w14:textId="77777777" w:rsidR="009E46AE" w:rsidRPr="003D2BDE" w:rsidRDefault="009E46AE" w:rsidP="001507A6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14:paraId="2A61EEB5" w14:textId="77777777" w:rsidR="009E46AE" w:rsidRDefault="009E46AE" w:rsidP="001507A6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</w:tcPr>
          <w:p w14:paraId="0A0F6302" w14:textId="77777777" w:rsidR="009E46AE" w:rsidRDefault="009E46AE" w:rsidP="001507A6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</w:tcPr>
          <w:p w14:paraId="0B56019F" w14:textId="77777777" w:rsidR="009E46AE" w:rsidRDefault="009E46AE" w:rsidP="001507A6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</w:tcPr>
          <w:p w14:paraId="7D88E595" w14:textId="77777777" w:rsidR="009E46AE" w:rsidRPr="00607162" w:rsidRDefault="009E46AE" w:rsidP="001507A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14:paraId="07DC8782" w14:textId="77777777" w:rsidR="009E46AE" w:rsidRPr="00607162" w:rsidRDefault="009E46AE" w:rsidP="001507A6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71CDFC70" w14:textId="77777777" w:rsidR="009E46AE" w:rsidRPr="00C10E97" w:rsidRDefault="009E46AE" w:rsidP="009E46AE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065A5425" w14:textId="77777777" w:rsidR="009E46AE" w:rsidRPr="00693E89" w:rsidRDefault="009E46AE" w:rsidP="009E46AE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>2.9. Анализ рисков реализации муниципальной Программы</w:t>
      </w:r>
    </w:p>
    <w:p w14:paraId="525AC1DE" w14:textId="77777777" w:rsidR="009E46AE" w:rsidRPr="00693E89" w:rsidRDefault="009E46AE" w:rsidP="009E46AE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7ECC44DA" w14:textId="77777777" w:rsidR="009E46AE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Основными внешними факторами, негативно влияющими на реализацию муниципальной  Программы, могут явиться:</w:t>
      </w:r>
    </w:p>
    <w:p w14:paraId="7D7A4BEA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lastRenderedPageBreak/>
        <w:t>– отсутствие финансирования (неполное финансирование) из местн</w:t>
      </w:r>
      <w:r>
        <w:rPr>
          <w:rFonts w:eastAsia="Times New Roman"/>
          <w:sz w:val="28"/>
          <w:szCs w:val="28"/>
          <w:lang w:eastAsia="ru-RU"/>
        </w:rPr>
        <w:t>ого</w:t>
      </w:r>
      <w:r w:rsidRPr="00693E89">
        <w:rPr>
          <w:rFonts w:eastAsia="Times New Roman"/>
          <w:sz w:val="28"/>
          <w:szCs w:val="28"/>
          <w:lang w:eastAsia="ru-RU"/>
        </w:rPr>
        <w:t xml:space="preserve"> и областного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93E89">
        <w:rPr>
          <w:rFonts w:eastAsia="Times New Roman"/>
          <w:sz w:val="28"/>
          <w:szCs w:val="28"/>
          <w:lang w:eastAsia="ru-RU"/>
        </w:rPr>
        <w:t>бюджетов;</w:t>
      </w:r>
    </w:p>
    <w:p w14:paraId="57BF3F6D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изменение законодательства.</w:t>
      </w:r>
    </w:p>
    <w:p w14:paraId="5EF11655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В качестве механизмов минимизации негативного влияния внешних факторов предполагается:</w:t>
      </w:r>
    </w:p>
    <w:p w14:paraId="61F29DA2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подготовка предложений, направленных на финансирование мероприятий муниципальной Программы в полном объеме, и оперативная разработка и принятие соответствующих нормативных правовых актов Балахнинского муниципального округа Нижегородской области и Нижегородской области;</w:t>
      </w:r>
    </w:p>
    <w:p w14:paraId="33963920" w14:textId="77777777" w:rsidR="009E46AE" w:rsidRPr="00693E89" w:rsidRDefault="009E46AE" w:rsidP="009E46AE">
      <w:pPr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оперативное реагирование на изменение законодательства.</w:t>
      </w:r>
    </w:p>
    <w:p w14:paraId="251A6255" w14:textId="77777777" w:rsidR="009E46AE" w:rsidRPr="00693E89" w:rsidRDefault="009E46AE" w:rsidP="009E46AE">
      <w:pPr>
        <w:ind w:firstLine="540"/>
        <w:rPr>
          <w:rFonts w:eastAsia="Times New Roman"/>
          <w:color w:val="FF0000"/>
          <w:sz w:val="28"/>
          <w:szCs w:val="28"/>
          <w:lang w:eastAsia="ru-RU"/>
        </w:rPr>
      </w:pPr>
    </w:p>
    <w:p w14:paraId="003B2B54" w14:textId="77777777" w:rsidR="009E46AE" w:rsidRPr="00693E89" w:rsidRDefault="009E46AE" w:rsidP="009E46A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693E89">
        <w:rPr>
          <w:rFonts w:eastAsia="Times New Roman"/>
          <w:b/>
          <w:bCs/>
          <w:sz w:val="28"/>
          <w:szCs w:val="28"/>
          <w:lang w:eastAsia="ru-RU"/>
        </w:rPr>
        <w:t>3. Подпрограммы муниципальной П</w:t>
      </w:r>
      <w:r w:rsidRPr="00693E89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78F9DDD3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</w:p>
    <w:p w14:paraId="24BFDD38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Настоящая муниципальная Программа не содержит подпрограмм.</w:t>
      </w:r>
    </w:p>
    <w:p w14:paraId="6F966F0E" w14:textId="77777777" w:rsidR="009E46AE" w:rsidRPr="00693E89" w:rsidRDefault="009E46AE" w:rsidP="009E46AE">
      <w:pPr>
        <w:ind w:firstLine="540"/>
        <w:jc w:val="center"/>
        <w:rPr>
          <w:rFonts w:eastAsia="Times New Roman"/>
          <w:sz w:val="28"/>
          <w:szCs w:val="28"/>
          <w:lang w:eastAsia="ru-RU"/>
        </w:rPr>
      </w:pPr>
    </w:p>
    <w:p w14:paraId="792F5163" w14:textId="77777777" w:rsidR="009E46AE" w:rsidRPr="00693E89" w:rsidRDefault="009E46AE" w:rsidP="009E46A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693E89">
        <w:rPr>
          <w:rFonts w:eastAsia="Times New Roman"/>
          <w:b/>
          <w:bCs/>
          <w:sz w:val="28"/>
          <w:szCs w:val="28"/>
          <w:lang w:eastAsia="ru-RU"/>
        </w:rPr>
        <w:t>4. Подпрограмма «Обеспечение реализации муниципальной Программы»</w:t>
      </w:r>
    </w:p>
    <w:p w14:paraId="275232FC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</w:p>
    <w:p w14:paraId="177AB64E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Формирование подпрограммы «Обеспечение реализации муниципальной программы» в рамках настоящей муниципальной Программы не предусмотрено.</w:t>
      </w:r>
    </w:p>
    <w:p w14:paraId="59B0901F" w14:textId="77777777" w:rsidR="009E46AE" w:rsidRPr="00693E89" w:rsidRDefault="009E46AE" w:rsidP="009E46AE">
      <w:pPr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</w:p>
    <w:p w14:paraId="6595E188" w14:textId="77777777" w:rsidR="009E46AE" w:rsidRPr="00693E89" w:rsidRDefault="009E46AE" w:rsidP="009E46A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693E89">
        <w:rPr>
          <w:rFonts w:eastAsia="Times New Roman"/>
          <w:b/>
          <w:bCs/>
          <w:sz w:val="28"/>
          <w:szCs w:val="28"/>
          <w:lang w:eastAsia="ru-RU"/>
        </w:rPr>
        <w:t>5. Оценка планируемой эффективности муниципальной П</w:t>
      </w:r>
      <w:r w:rsidRPr="00693E89">
        <w:rPr>
          <w:rFonts w:eastAsia="Times New Roman"/>
          <w:b/>
          <w:sz w:val="28"/>
          <w:szCs w:val="28"/>
          <w:lang w:eastAsia="ru-RU"/>
        </w:rPr>
        <w:t>рограммы</w:t>
      </w:r>
    </w:p>
    <w:p w14:paraId="41FA0A4E" w14:textId="77777777" w:rsidR="009E46AE" w:rsidRPr="00693E89" w:rsidRDefault="009E46AE" w:rsidP="009E46AE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306A1B64" w14:textId="77777777" w:rsidR="009E46AE" w:rsidRPr="00693E89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В результате реализации муниципальной Программы будет достигнут ряд положительных социальных эффектов:</w:t>
      </w:r>
    </w:p>
    <w:p w14:paraId="71A9A8FC" w14:textId="77777777" w:rsidR="009E46AE" w:rsidRPr="00693E89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обеспечение права жителей Балахнинского муниципального округа Нижегородской области на получение информации через средства массовой информации;</w:t>
      </w:r>
    </w:p>
    <w:p w14:paraId="14C4CDB3" w14:textId="77777777" w:rsidR="009E46AE" w:rsidRPr="00693E89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укрепление положительного имиджа Балахнинского муниципального округа Нижегородской области через организацию информирования населения округа о деятельности органов муниципальной власти, а также по вопросам, имеющим большую социальную значимость;</w:t>
      </w:r>
    </w:p>
    <w:p w14:paraId="5D141322" w14:textId="77777777" w:rsidR="009E46AE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регулярное доведение до населения округа через СМИ социально значимой информации;</w:t>
      </w:r>
    </w:p>
    <w:p w14:paraId="4A9B163F" w14:textId="77777777" w:rsidR="009E46AE" w:rsidRPr="00693E89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повышение качества информации, предоставляемой населению округа подготовленными и профессиональными сотрудниками редакции СМИ;</w:t>
      </w:r>
    </w:p>
    <w:p w14:paraId="3AB138B1" w14:textId="77777777" w:rsidR="009E46AE" w:rsidRPr="00693E89" w:rsidRDefault="009E46AE" w:rsidP="009E46AE">
      <w:pPr>
        <w:ind w:firstLine="567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– укрепление конкурентоспособности газеты «Рабочая Балахна» и телеканала «Вести Балахны».</w:t>
      </w:r>
    </w:p>
    <w:p w14:paraId="3BD8B4EB" w14:textId="77777777" w:rsidR="009E46AE" w:rsidRPr="00693E89" w:rsidRDefault="009E46AE" w:rsidP="009E46AE">
      <w:pPr>
        <w:ind w:firstLine="567"/>
        <w:rPr>
          <w:rFonts w:eastAsia="Times New Roman"/>
          <w:color w:val="FF0000"/>
          <w:sz w:val="28"/>
          <w:szCs w:val="28"/>
          <w:lang w:eastAsia="ru-RU"/>
        </w:rPr>
      </w:pPr>
      <w:r w:rsidRPr="00693E89">
        <w:rPr>
          <w:rFonts w:eastAsia="Times New Roman"/>
          <w:sz w:val="28"/>
          <w:szCs w:val="28"/>
          <w:lang w:eastAsia="ru-RU"/>
        </w:rPr>
        <w:t>Оценка эффективности муниципальной Программы осуществляется на основании анализа Индикаторов достижения цели и показателей непосредственных результатов, установленных в подразделе 2.5 муниципальной Программы</w:t>
      </w:r>
      <w:r w:rsidRPr="00693E89">
        <w:rPr>
          <w:rFonts w:eastAsia="Times New Roman"/>
          <w:color w:val="FF0000"/>
          <w:sz w:val="28"/>
          <w:szCs w:val="28"/>
          <w:lang w:eastAsia="ru-RU"/>
        </w:rPr>
        <w:t>.</w:t>
      </w:r>
    </w:p>
    <w:p w14:paraId="03A17451" w14:textId="77777777" w:rsidR="009E46AE" w:rsidRPr="00693E89" w:rsidRDefault="009E46AE" w:rsidP="009E46AE">
      <w:pPr>
        <w:ind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14:paraId="63F7EBD7" w14:textId="77777777" w:rsidR="009E46AE" w:rsidRPr="00693E89" w:rsidRDefault="009E46AE" w:rsidP="009E46AE">
      <w:pPr>
        <w:widowControl w:val="0"/>
        <w:autoSpaceDE w:val="0"/>
        <w:autoSpaceDN w:val="0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693E89">
        <w:rPr>
          <w:rFonts w:eastAsia="Times New Roman"/>
          <w:b/>
          <w:sz w:val="28"/>
          <w:szCs w:val="28"/>
          <w:lang w:eastAsia="ru-RU"/>
        </w:rPr>
        <w:t xml:space="preserve">6. План реализации муниципальной Программы </w:t>
      </w:r>
    </w:p>
    <w:p w14:paraId="391F7B96" w14:textId="77777777" w:rsidR="009E46AE" w:rsidRPr="00693E89" w:rsidRDefault="009E46AE" w:rsidP="009E46AE">
      <w:pPr>
        <w:ind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14:paraId="07D4F33A" w14:textId="77777777" w:rsidR="009E46AE" w:rsidRPr="00693E89" w:rsidRDefault="009E46AE" w:rsidP="009E46AE">
      <w:pPr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lastRenderedPageBreak/>
        <w:tab/>
        <w:t>План реализации муниципальной Программы разрабатывается ежегодно и утверждается отдельным правовым актом главного распорядител</w:t>
      </w:r>
      <w:r>
        <w:rPr>
          <w:rFonts w:eastAsia="Times New Roman"/>
          <w:color w:val="000000"/>
          <w:sz w:val="28"/>
          <w:szCs w:val="28"/>
          <w:lang w:eastAsia="ru-RU"/>
        </w:rPr>
        <w:t>я</w:t>
      </w:r>
      <w:r w:rsidRPr="00693E89">
        <w:rPr>
          <w:rFonts w:eastAsia="Times New Roman"/>
          <w:color w:val="000000"/>
          <w:sz w:val="28"/>
          <w:szCs w:val="28"/>
          <w:lang w:eastAsia="ru-RU"/>
        </w:rPr>
        <w:t xml:space="preserve"> бюджетных средств.</w:t>
      </w:r>
    </w:p>
    <w:p w14:paraId="0F83A15C" w14:textId="77777777" w:rsidR="009E46AE" w:rsidRPr="00693E89" w:rsidRDefault="009E46AE" w:rsidP="009E46AE">
      <w:pPr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7D1FD1F" w14:textId="77777777" w:rsidR="009E46AE" w:rsidRPr="00693E89" w:rsidRDefault="009E46AE" w:rsidP="009E46AE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693E89">
        <w:rPr>
          <w:rFonts w:eastAsia="Times New Roman"/>
          <w:color w:val="000000"/>
          <w:sz w:val="28"/>
          <w:szCs w:val="28"/>
          <w:lang w:eastAsia="ru-RU"/>
        </w:rPr>
        <w:t>_________________________________</w:t>
      </w:r>
    </w:p>
    <w:p w14:paraId="6725636D" w14:textId="77777777" w:rsidR="00C86D74" w:rsidRPr="00C86D74" w:rsidRDefault="00C86D74" w:rsidP="00C86D74">
      <w:pPr>
        <w:tabs>
          <w:tab w:val="left" w:pos="0"/>
        </w:tabs>
        <w:ind w:firstLine="0"/>
        <w:jc w:val="right"/>
      </w:pPr>
    </w:p>
    <w:sectPr w:rsidR="00C86D74" w:rsidRPr="00C86D74" w:rsidSect="009E46AE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7EA0" w14:textId="77777777" w:rsidR="001F6B8F" w:rsidRDefault="001F6B8F" w:rsidP="007F0268">
      <w:r>
        <w:separator/>
      </w:r>
    </w:p>
  </w:endnote>
  <w:endnote w:type="continuationSeparator" w:id="0">
    <w:p w14:paraId="17F0B0FC" w14:textId="77777777" w:rsidR="001F6B8F" w:rsidRDefault="001F6B8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B9E5E" w14:textId="77777777" w:rsidR="001F6B8F" w:rsidRDefault="001F6B8F" w:rsidP="007F0268">
      <w:r>
        <w:separator/>
      </w:r>
    </w:p>
  </w:footnote>
  <w:footnote w:type="continuationSeparator" w:id="0">
    <w:p w14:paraId="1A42287C" w14:textId="77777777" w:rsidR="001F6B8F" w:rsidRDefault="001F6B8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A8B1FED"/>
    <w:multiLevelType w:val="hybridMultilevel"/>
    <w:tmpl w:val="178EF63E"/>
    <w:lvl w:ilvl="0" w:tplc="67C8E9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B8F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97F88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49D2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6AE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1EF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377E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6D74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E42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03D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86D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8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CFCA-0D94-4953-AE0B-E5373C13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2026-02-04T12:52:00Z</dcterms:created>
  <dcterms:modified xsi:type="dcterms:W3CDTF">2026-02-05T07:05:00Z</dcterms:modified>
</cp:coreProperties>
</file>